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4029F2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</w:t>
      </w:r>
      <w:r w:rsidR="006418B3" w:rsidRPr="006418B3">
        <w:rPr>
          <w:rFonts w:ascii="Arial" w:hAnsi="Arial" w:cs="Arial"/>
          <w:b/>
          <w:sz w:val="36"/>
          <w:szCs w:val="36"/>
        </w:rPr>
        <w:t>SYLLABUS</w:t>
      </w:r>
      <w:r w:rsidR="00BB52EE">
        <w:rPr>
          <w:rFonts w:ascii="Arial" w:hAnsi="Arial" w:cs="Arial"/>
          <w:b/>
          <w:sz w:val="36"/>
          <w:szCs w:val="36"/>
        </w:rPr>
        <w:t xml:space="preserve"> PRIMER SEMESTRE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2584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2025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EJECUTIVO 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– FELIPE GALLARDO </w:t>
            </w:r>
            <w:r w:rsidR="00376530">
              <w:rPr>
                <w:rFonts w:ascii="Arial" w:hAnsi="Arial" w:cs="Arial"/>
              </w:rPr>
              <w:t>– MÓNICA PUENTES</w:t>
            </w:r>
          </w:p>
        </w:tc>
      </w:tr>
      <w:tr w:rsidR="006418B3" w:rsidRPr="00F67C8A" w:rsidTr="000A2EB0">
        <w:trPr>
          <w:trHeight w:val="567"/>
        </w:trPr>
        <w:tc>
          <w:tcPr>
            <w:tcW w:w="16302" w:type="dxa"/>
            <w:gridSpan w:val="3"/>
          </w:tcPr>
          <w:p w:rsidR="006418B3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8031E">
              <w:rPr>
                <w:rFonts w:ascii="Arial" w:hAnsi="Arial" w:cs="Arial"/>
                <w:b/>
              </w:rPr>
              <w:t>Resultados de Aprendizaje:</w:t>
            </w:r>
          </w:p>
          <w:p w:rsidR="008677F0" w:rsidRPr="0048031E" w:rsidRDefault="008677F0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8677F0" w:rsidRPr="00FA7D5A" w:rsidRDefault="008677F0" w:rsidP="008677F0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1: </w:t>
            </w:r>
            <w:r w:rsidRPr="00FA7D5A">
              <w:rPr>
                <w:sz w:val="22"/>
                <w:szCs w:val="22"/>
              </w:rPr>
              <w:t>Aplique</w:t>
            </w:r>
            <w:r w:rsidRPr="00FA7D5A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conceptos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de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teoría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atómica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moderna, con el fin de establecer relaciones entre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la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estructura atómica de</w:t>
            </w:r>
            <w:r w:rsidRPr="00FA7D5A">
              <w:rPr>
                <w:spacing w:val="1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un elemento</w:t>
            </w:r>
            <w:r w:rsidRPr="00FA7D5A">
              <w:rPr>
                <w:spacing w:val="3"/>
                <w:sz w:val="22"/>
                <w:szCs w:val="22"/>
              </w:rPr>
              <w:t>,</w:t>
            </w:r>
            <w:r w:rsidRPr="00FA7D5A">
              <w:rPr>
                <w:spacing w:val="2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su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capacidad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para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combinarse</w:t>
            </w:r>
            <w:r w:rsidRPr="00FA7D5A">
              <w:rPr>
                <w:spacing w:val="6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con</w:t>
            </w:r>
            <w:r w:rsidRPr="00FA7D5A">
              <w:rPr>
                <w:spacing w:val="3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otros</w:t>
            </w:r>
            <w:r w:rsidRPr="00FA7D5A">
              <w:rPr>
                <w:spacing w:val="7"/>
                <w:sz w:val="22"/>
                <w:szCs w:val="22"/>
              </w:rPr>
              <w:t xml:space="preserve"> </w:t>
            </w:r>
            <w:r w:rsidRPr="00FA7D5A">
              <w:rPr>
                <w:sz w:val="22"/>
                <w:szCs w:val="22"/>
              </w:rPr>
              <w:t>átomos y los fenómenos de fusión y fisión nuclear.</w:t>
            </w:r>
          </w:p>
          <w:p w:rsidR="008677F0" w:rsidRPr="00FA7D5A" w:rsidRDefault="008677F0" w:rsidP="008677F0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2</w:t>
            </w:r>
            <w:r w:rsidRPr="00FA7D5A">
              <w:rPr>
                <w:sz w:val="22"/>
                <w:szCs w:val="22"/>
              </w:rPr>
              <w:t>: Analice datos de experiencias químicas, para resolver un problema del área profesional de oficial de marina.</w:t>
            </w:r>
          </w:p>
          <w:p w:rsidR="008677F0" w:rsidRPr="00FA7D5A" w:rsidRDefault="008677F0" w:rsidP="008677F0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3</w:t>
            </w:r>
            <w:r w:rsidRPr="00FA7D5A">
              <w:rPr>
                <w:sz w:val="22"/>
                <w:szCs w:val="22"/>
              </w:rPr>
              <w:t>: Relacione conceptos químicos de base con los fenómenos que observa, para explicar la ocurre</w:t>
            </w:r>
            <w:bookmarkStart w:id="0" w:name="_GoBack"/>
            <w:bookmarkEnd w:id="0"/>
            <w:r w:rsidRPr="00FA7D5A">
              <w:rPr>
                <w:sz w:val="22"/>
                <w:szCs w:val="22"/>
              </w:rPr>
              <w:t>ncia y plantear posibles soluciones.</w:t>
            </w:r>
          </w:p>
          <w:p w:rsidR="008677F0" w:rsidRPr="008677F0" w:rsidRDefault="008677F0" w:rsidP="008677F0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proofErr w:type="spellStart"/>
            <w:r w:rsidRPr="00FA7D5A">
              <w:rPr>
                <w:b/>
                <w:sz w:val="22"/>
                <w:szCs w:val="22"/>
              </w:rPr>
              <w:t>RdA</w:t>
            </w:r>
            <w:proofErr w:type="spellEnd"/>
            <w:r w:rsidRPr="00FA7D5A">
              <w:rPr>
                <w:b/>
                <w:sz w:val="22"/>
                <w:szCs w:val="22"/>
              </w:rPr>
              <w:t xml:space="preserve"> 4</w:t>
            </w:r>
            <w:r w:rsidRPr="00FA7D5A">
              <w:rPr>
                <w:sz w:val="22"/>
                <w:szCs w:val="22"/>
              </w:rPr>
              <w:t>: Interprete resultados cuantitativos obtenidos a través de la experimentación química, para comprobar la relación que existe entre la teoría y la práctica</w:t>
            </w:r>
            <w:r>
              <w:rPr>
                <w:sz w:val="22"/>
                <w:szCs w:val="22"/>
              </w:rPr>
              <w:t>.</w:t>
            </w:r>
          </w:p>
          <w:p w:rsidR="003C7DAD" w:rsidRPr="0048031E" w:rsidRDefault="003C7DAD" w:rsidP="0048031E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844D06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 la</w:t>
            </w:r>
            <w:r w:rsidR="00844D06" w:rsidRPr="00A07006">
              <w:rPr>
                <w:rFonts w:ascii="Arial" w:hAnsi="Arial" w:cs="Arial"/>
              </w:rPr>
              <w:t>s</w:t>
            </w:r>
            <w:r w:rsidRPr="00A07006">
              <w:rPr>
                <w:rFonts w:ascii="Arial" w:hAnsi="Arial" w:cs="Arial"/>
              </w:rPr>
              <w:t xml:space="preserve"> siguientes etapas de la especialidad.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709"/>
        <w:gridCol w:w="704"/>
        <w:gridCol w:w="836"/>
        <w:gridCol w:w="2101"/>
        <w:gridCol w:w="2472"/>
        <w:gridCol w:w="2880"/>
        <w:gridCol w:w="3227"/>
        <w:gridCol w:w="3225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7E2C30" w:rsidRDefault="008677F0" w:rsidP="000A2EB0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10</w:t>
            </w:r>
          </w:p>
          <w:p w:rsidR="00674360" w:rsidRPr="007E2C30" w:rsidRDefault="00674360" w:rsidP="000A2E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FEB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844D06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0D6F9B" w:rsidRDefault="0048031E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F3298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6B4971" w:rsidRPr="001D0E07" w:rsidRDefault="006B4971" w:rsidP="006B4971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Introducción. Aspectos Generales del curso. </w:t>
            </w:r>
          </w:p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6B4971" w:rsidRPr="009C44B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6B4971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0D6F9B" w:rsidRDefault="0048031E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E21B70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B4971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9B5884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303A9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5A75" w:rsidRPr="009C44B4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7E2C30" w:rsidRPr="007E2C30" w:rsidRDefault="008677F0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 w:rsidRPr="00E46E54">
              <w:rPr>
                <w:rFonts w:ascii="Arial" w:hAnsi="Arial" w:cs="Arial"/>
              </w:rPr>
              <w:t xml:space="preserve">Simulación </w:t>
            </w:r>
            <w:proofErr w:type="spellStart"/>
            <w:r w:rsidRPr="00E46E54">
              <w:rPr>
                <w:rFonts w:ascii="Arial" w:hAnsi="Arial" w:cs="Arial"/>
              </w:rPr>
              <w:t>phet</w:t>
            </w:r>
            <w:proofErr w:type="spellEnd"/>
            <w:r w:rsidRPr="00E46E54">
              <w:rPr>
                <w:rFonts w:ascii="Arial" w:hAnsi="Arial" w:cs="Arial"/>
              </w:rPr>
              <w:t xml:space="preserve"> colorado</w:t>
            </w:r>
            <w:r>
              <w:rPr>
                <w:rFonts w:ascii="Arial" w:hAnsi="Arial" w:cs="Arial"/>
              </w:rPr>
              <w:t>: arma tu átomo.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E5A75" w:rsidRPr="009C44B4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D87EAD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Radiactividad:</w:t>
            </w:r>
            <w:r w:rsidRPr="001D0E07">
              <w:rPr>
                <w:sz w:val="22"/>
                <w:szCs w:val="22"/>
              </w:rPr>
              <w:t xml:space="preserve"> Natural y artificial, efectos y usos de los distintos tipos de radiación.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>
              <w:t>Aplicaciones de la radiación: reactor nuclear de fisión.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3A5274" w:rsidRDefault="00FE5A75" w:rsidP="00FE5A75">
            <w:pPr>
              <w:rPr>
                <w:rFonts w:ascii="Arial" w:hAnsi="Arial" w:cs="Arial"/>
                <w:sz w:val="24"/>
                <w:szCs w:val="24"/>
              </w:rPr>
            </w:pPr>
            <w:r w:rsidRPr="003A5274">
              <w:rPr>
                <w:rFonts w:ascii="Arial" w:hAnsi="Arial" w:cs="Arial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E5A75" w:rsidRPr="009C44B4" w:rsidTr="003A5274">
        <w:trPr>
          <w:trHeight w:val="6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01"/>
        <w:gridCol w:w="698"/>
        <w:gridCol w:w="2906"/>
        <w:gridCol w:w="2466"/>
        <w:gridCol w:w="2875"/>
        <w:gridCol w:w="3214"/>
        <w:gridCol w:w="3205"/>
      </w:tblGrid>
      <w:tr w:rsidR="008677F0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:rsidR="007E2C30" w:rsidRPr="007E2C30" w:rsidRDefault="008677F0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E5A75" w:rsidRPr="00E46E54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Actividad de </w:t>
            </w:r>
            <w:r w:rsidRPr="00E46E54">
              <w:rPr>
                <w:rFonts w:ascii="Arial" w:hAnsi="Arial" w:cs="Arial"/>
              </w:rPr>
              <w:t>Radiactividad.</w:t>
            </w:r>
          </w:p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Aplicaciones de la radiación: reactor nuclear de fisión.</w:t>
            </w:r>
          </w:p>
          <w:p w:rsidR="00FE5A75" w:rsidRPr="00303A92" w:rsidRDefault="00FE5A75" w:rsidP="00FE5A75">
            <w:pPr>
              <w:jc w:val="both"/>
              <w:rPr>
                <w:rFonts w:ascii="Arial" w:hAnsi="Arial" w:cs="Arial"/>
              </w:rPr>
            </w:pPr>
            <w:r w:rsidRPr="009A5A4E">
              <w:rPr>
                <w:rFonts w:ascii="Arial" w:hAnsi="Arial" w:cs="Arial"/>
                <w:u w:val="single"/>
              </w:rPr>
              <w:t>Configuración electrónica:</w:t>
            </w:r>
            <w:r w:rsidRPr="009A5A4E">
              <w:rPr>
                <w:rFonts w:ascii="Arial" w:hAnsi="Arial" w:cs="Arial"/>
              </w:rPr>
              <w:t xml:space="preserve"> concepto de orbitales, diagrama de llenado de orbitales.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677F0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EE7E9B">
              <w:rPr>
                <w:rStyle w:val="nfasis"/>
                <w:b/>
                <w:i w:val="0"/>
                <w:color w:val="auto"/>
              </w:rPr>
              <w:t>LAB 1:</w:t>
            </w:r>
            <w:r w:rsidRPr="00D87EAD">
              <w:rPr>
                <w:rStyle w:val="nfasis"/>
                <w:i w:val="0"/>
                <w:color w:val="auto"/>
              </w:rPr>
              <w:t xml:space="preserve"> </w:t>
            </w:r>
            <w:r>
              <w:rPr>
                <w:rStyle w:val="nfasis"/>
                <w:i w:val="0"/>
              </w:rPr>
              <w:t>normas segu</w:t>
            </w:r>
            <w:r w:rsidRPr="00D87EAD">
              <w:rPr>
                <w:rStyle w:val="nfasis"/>
                <w:i w:val="0"/>
                <w:color w:val="auto"/>
              </w:rPr>
              <w:t>ridad, material e instrumen</w:t>
            </w:r>
            <w:r>
              <w:rPr>
                <w:rStyle w:val="nfasis"/>
                <w:i w:val="0"/>
                <w:color w:val="auto"/>
              </w:rPr>
              <w:t>tos de laboratorio.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FE5A75" w:rsidRPr="001C2F16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7E2C30" w:rsidRDefault="008677F0" w:rsidP="0084586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3</w:t>
            </w:r>
          </w:p>
          <w:p w:rsidR="00674360" w:rsidRPr="007E2C30" w:rsidRDefault="00674360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0D6F9B" w:rsidRDefault="008677F0" w:rsidP="00845862">
            <w:pPr>
              <w:pStyle w:val="Default"/>
              <w:jc w:val="both"/>
            </w:pPr>
            <w:r>
              <w:t>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ubicar elementos en la Tabla Periódica.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>: Clasif</w:t>
            </w:r>
            <w:r>
              <w:rPr>
                <w:sz w:val="22"/>
                <w:szCs w:val="22"/>
              </w:rPr>
              <w:t>icación periódica (grupos y perí</w:t>
            </w:r>
            <w:r w:rsidRPr="001D0E07">
              <w:rPr>
                <w:sz w:val="22"/>
                <w:szCs w:val="22"/>
              </w:rPr>
              <w:t>odos); propiedades periódicas.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9C44B4" w:rsidRDefault="00845862" w:rsidP="0084586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677F0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0D6F9B" w:rsidRDefault="008677F0" w:rsidP="00845862">
            <w:pPr>
              <w:pStyle w:val="Default"/>
              <w:jc w:val="both"/>
            </w:pPr>
            <w:r>
              <w:t>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representar enlaces.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Enlace Químico:</w:t>
            </w:r>
            <w:r w:rsidRPr="001D0E07">
              <w:rPr>
                <w:sz w:val="22"/>
                <w:szCs w:val="22"/>
              </w:rPr>
              <w:t xml:space="preserve"> Iónico, covalente y metálico.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>: reacción química, balance de</w:t>
            </w:r>
            <w:r>
              <w:rPr>
                <w:sz w:val="22"/>
                <w:szCs w:val="22"/>
              </w:rPr>
              <w:t xml:space="preserve"> </w:t>
            </w:r>
            <w:r w:rsidRPr="001D0E07">
              <w:rPr>
                <w:sz w:val="22"/>
                <w:szCs w:val="22"/>
              </w:rPr>
              <w:t xml:space="preserve">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1D0E07" w:rsidRDefault="00311B1C" w:rsidP="0084586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</w:t>
            </w:r>
            <w:r w:rsidR="00845862" w:rsidRPr="00EE7E9B">
              <w:rPr>
                <w:rFonts w:ascii="Arial" w:hAnsi="Arial" w:cs="Arial"/>
                <w:b/>
              </w:rPr>
              <w:t xml:space="preserve"> Nº1:</w:t>
            </w:r>
            <w:r w:rsidR="00845862" w:rsidRPr="001D0E07">
              <w:rPr>
                <w:rFonts w:ascii="Arial" w:hAnsi="Arial" w:cs="Arial"/>
              </w:rPr>
              <w:t xml:space="preserve"> “Configuración electrónica y ubicación de elementos en la tabla periódica”.</w:t>
            </w:r>
          </w:p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677F0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BA2679" w:rsidRDefault="00845862" w:rsidP="0084586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7E2C30" w:rsidRPr="007E2C30" w:rsidRDefault="008677F0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0D6F9B" w:rsidRDefault="008677F0" w:rsidP="00845862">
            <w:pPr>
              <w:pStyle w:val="Default"/>
              <w:jc w:val="both"/>
            </w:pPr>
            <w: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Pr="001C2F16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4239F5">
              <w:rPr>
                <w:rStyle w:val="nfasis"/>
                <w:b/>
                <w:i w:val="0"/>
                <w:color w:val="auto"/>
              </w:rPr>
              <w:t>Lab</w:t>
            </w:r>
            <w:proofErr w:type="spellEnd"/>
            <w:r w:rsidRPr="004239F5">
              <w:rPr>
                <w:rStyle w:val="nfasis"/>
                <w:b/>
                <w:i w:val="0"/>
                <w:color w:val="auto"/>
              </w:rPr>
              <w:t xml:space="preserve"> 2:</w:t>
            </w:r>
            <w:r w:rsidRPr="001C2F16">
              <w:rPr>
                <w:rStyle w:val="nfasis"/>
                <w:i w:val="0"/>
                <w:color w:val="auto"/>
              </w:rPr>
              <w:t xml:space="preserve"> Propiedades físicas</w:t>
            </w:r>
            <w:r>
              <w:rPr>
                <w:rStyle w:val="nfasis"/>
                <w:i w:val="0"/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9C44B4" w:rsidRDefault="00845862" w:rsidP="00845862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677F0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677F0" w:rsidP="00845862">
            <w:pPr>
              <w:pStyle w:val="Default"/>
              <w:jc w:val="both"/>
            </w:pPr>
            <w:r>
              <w:t>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 xml:space="preserve">: reacción química, balance de 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1D0E07">
              <w:rPr>
                <w:sz w:val="22"/>
                <w:szCs w:val="22"/>
              </w:rPr>
              <w:t>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Default="00311B1C" w:rsidP="00845862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b/>
                <w:color w:val="auto"/>
                <w:sz w:val="22"/>
                <w:szCs w:val="22"/>
                <w:lang w:val="pt-BR"/>
              </w:rPr>
              <w:t>CUC</w:t>
            </w:r>
            <w:r w:rsidR="00845862" w:rsidRPr="00EE7E9B">
              <w:rPr>
                <w:b/>
                <w:color w:val="auto"/>
                <w:sz w:val="22"/>
                <w:szCs w:val="22"/>
                <w:lang w:val="pt-BR"/>
              </w:rPr>
              <w:t xml:space="preserve"> Nº2:</w:t>
            </w:r>
            <w:r w:rsidR="00845862" w:rsidRPr="001C2F16">
              <w:rPr>
                <w:color w:val="auto"/>
                <w:sz w:val="22"/>
                <w:szCs w:val="22"/>
                <w:lang w:val="pt-BR"/>
              </w:rPr>
              <w:t xml:space="preserve"> “Enlace Químico”</w:t>
            </w:r>
          </w:p>
          <w:p w:rsidR="00845862" w:rsidRDefault="00845862" w:rsidP="00845862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</w:p>
          <w:p w:rsidR="00845862" w:rsidRPr="007650D4" w:rsidRDefault="00845862" w:rsidP="00845862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677F0" w:rsidRPr="008677F0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8677F0" w:rsidRDefault="00845862" w:rsidP="0084586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Pr="008677F0" w:rsidRDefault="00845862" w:rsidP="00845862">
            <w:pPr>
              <w:rPr>
                <w:b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8677F0" w:rsidRDefault="00845862" w:rsidP="00845862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930195" w:rsidRDefault="008677F0" w:rsidP="008677F0">
            <w:pPr>
              <w:pStyle w:val="Default"/>
              <w:jc w:val="both"/>
              <w:rPr>
                <w:b/>
                <w:color w:val="FF0000"/>
              </w:rPr>
            </w:pPr>
            <w:r w:rsidRPr="00930195">
              <w:rPr>
                <w:b/>
                <w:color w:val="FF0000"/>
              </w:rPr>
              <w:t>14/3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930195" w:rsidRDefault="008677F0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930195">
              <w:rPr>
                <w:rFonts w:ascii="Arial" w:hAnsi="Arial" w:cs="Arial"/>
                <w:b/>
                <w:color w:val="FF0000"/>
                <w:sz w:val="24"/>
                <w:szCs w:val="24"/>
              </w:rPr>
              <w:t>REVISTA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8677F0" w:rsidRDefault="008677F0" w:rsidP="00845862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930195">
              <w:rPr>
                <w:b/>
                <w:color w:val="FF0000"/>
                <w:sz w:val="22"/>
                <w:szCs w:val="22"/>
              </w:rPr>
              <w:t>RECLUTAS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8677F0" w:rsidRDefault="00845862" w:rsidP="0084586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8677F0" w:rsidRDefault="00845862" w:rsidP="00845862">
            <w:pPr>
              <w:pStyle w:val="Default"/>
              <w:jc w:val="both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:rsidR="00E90D5F" w:rsidRPr="008677F0" w:rsidRDefault="00E90D5F" w:rsidP="009B5884">
      <w:pPr>
        <w:rPr>
          <w:b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02"/>
        <w:gridCol w:w="698"/>
        <w:gridCol w:w="2902"/>
        <w:gridCol w:w="2464"/>
        <w:gridCol w:w="2876"/>
        <w:gridCol w:w="3218"/>
        <w:gridCol w:w="3205"/>
      </w:tblGrid>
      <w:tr w:rsidR="00845862" w:rsidRPr="009C44B4" w:rsidTr="009B5884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:rsidR="007E2C30" w:rsidRPr="007E2C30" w:rsidRDefault="008677F0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930195" w:rsidP="00845862">
            <w:pPr>
              <w:pStyle w:val="Default"/>
              <w:jc w:val="both"/>
            </w:pPr>
            <w: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  <w:lang w:val="pt-BR"/>
              </w:rPr>
              <w:t xml:space="preserve"> 3:</w:t>
            </w:r>
            <w:r w:rsidRPr="001D0E07">
              <w:rPr>
                <w:sz w:val="22"/>
                <w:szCs w:val="22"/>
                <w:lang w:val="pt-BR"/>
              </w:rPr>
              <w:t xml:space="preserve"> “</w:t>
            </w:r>
            <w:proofErr w:type="spellStart"/>
            <w:r w:rsidRPr="001D0E07">
              <w:rPr>
                <w:sz w:val="22"/>
                <w:szCs w:val="22"/>
                <w:lang w:val="pt-BR"/>
              </w:rPr>
              <w:t>Estequiometría</w:t>
            </w:r>
            <w:proofErr w:type="spellEnd"/>
            <w:r w:rsidRPr="001D0E07">
              <w:rPr>
                <w:sz w:val="22"/>
                <w:szCs w:val="22"/>
                <w:lang w:val="pt-BR"/>
              </w:rPr>
              <w:t>”.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930195" w:rsidP="00120A5F">
            <w:pPr>
              <w:pStyle w:val="Default"/>
              <w:jc w:val="both"/>
            </w:pPr>
            <w:r>
              <w:t>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C2A05" w:rsidRDefault="00CC2A05" w:rsidP="00CC2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colaborativo:</w:t>
            </w:r>
          </w:p>
          <w:p w:rsidR="00CC2A05" w:rsidRDefault="00CC2A05" w:rsidP="00CC2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de la guía para la prueba.</w:t>
            </w:r>
          </w:p>
          <w:p w:rsidR="00120A5F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Default="00CC2A05" w:rsidP="00CC2A05">
            <w:pPr>
              <w:jc w:val="both"/>
              <w:rPr>
                <w:rFonts w:ascii="Arial" w:hAnsi="Arial" w:cs="Arial"/>
              </w:rPr>
            </w:pPr>
            <w:r w:rsidRPr="00CC2A05">
              <w:rPr>
                <w:rFonts w:ascii="Arial" w:hAnsi="Arial" w:cs="Arial"/>
              </w:rPr>
              <w:t xml:space="preserve">Repaso de </w:t>
            </w:r>
            <w:proofErr w:type="spellStart"/>
            <w:r w:rsidRPr="00CC2A05">
              <w:rPr>
                <w:rFonts w:ascii="Arial" w:hAnsi="Arial" w:cs="Arial"/>
              </w:rPr>
              <w:t>Estequiometría</w:t>
            </w:r>
            <w:proofErr w:type="spellEnd"/>
          </w:p>
          <w:p w:rsidR="00CC2A05" w:rsidRDefault="00CC2A05" w:rsidP="00CC2A05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Calores de Combustión:</w:t>
            </w:r>
            <w:r>
              <w:rPr>
                <w:rFonts w:ascii="Arial" w:hAnsi="Arial" w:cs="Arial"/>
              </w:rPr>
              <w:t xml:space="preserve"> combustibles y explosivos.</w:t>
            </w:r>
          </w:p>
          <w:p w:rsidR="00CC2A05" w:rsidRPr="00CC2A05" w:rsidRDefault="00CC2A05" w:rsidP="00CC2A0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CC2A05" w:rsidP="00120A5F">
            <w:pPr>
              <w:pStyle w:val="Default"/>
              <w:jc w:val="both"/>
            </w:pPr>
            <w:r w:rsidRPr="00311B1C">
              <w:rPr>
                <w:b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UC</w:t>
            </w:r>
            <w:r w:rsidRPr="00311B1C">
              <w:rPr>
                <w:b/>
                <w:sz w:val="22"/>
                <w:szCs w:val="22"/>
              </w:rPr>
              <w:t xml:space="preserve"> n°3: </w:t>
            </w:r>
            <w:proofErr w:type="spellStart"/>
            <w:r w:rsidRPr="00311B1C">
              <w:rPr>
                <w:b/>
                <w:sz w:val="22"/>
                <w:szCs w:val="22"/>
              </w:rPr>
              <w:t>Estequiometría</w:t>
            </w:r>
            <w:proofErr w:type="spellEnd"/>
            <w:r w:rsidRPr="00311B1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311B1C">
              <w:rPr>
                <w:b/>
                <w:sz w:val="22"/>
                <w:szCs w:val="22"/>
              </w:rPr>
              <w:t>y Termoquímica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20A5F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20A5F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9515D0" w:rsidRDefault="00120A5F" w:rsidP="00120A5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7E2C30" w:rsidRPr="007E2C30" w:rsidRDefault="00930195" w:rsidP="00120A5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DE5244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30195" w:rsidRDefault="00930195" w:rsidP="00930195">
            <w:pPr>
              <w:jc w:val="center"/>
              <w:rPr>
                <w:rFonts w:ascii="Arial" w:hAnsi="Arial" w:cs="Arial"/>
                <w:b/>
                <w:lang w:val="pt-BR"/>
              </w:rPr>
            </w:pPr>
          </w:p>
          <w:p w:rsidR="00930195" w:rsidRDefault="00930195" w:rsidP="00120A5F">
            <w:pPr>
              <w:pStyle w:val="Default"/>
              <w:jc w:val="both"/>
            </w:pPr>
          </w:p>
          <w:p w:rsidR="00120A5F" w:rsidRPr="000D6F9B" w:rsidRDefault="00930195" w:rsidP="00120A5F">
            <w:pPr>
              <w:pStyle w:val="Default"/>
              <w:jc w:val="both"/>
            </w:pPr>
            <w:r>
              <w:t>1,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30195" w:rsidRDefault="00DE5244" w:rsidP="00930195">
            <w:pPr>
              <w:jc w:val="center"/>
              <w:rPr>
                <w:rFonts w:ascii="Arial" w:hAnsi="Arial" w:cs="Arial"/>
                <w:b/>
                <w:lang w:val="pt-BR"/>
              </w:rPr>
            </w:pPr>
            <w:r>
              <w:t xml:space="preserve"> </w:t>
            </w:r>
            <w:r w:rsidR="00930195" w:rsidRPr="00120A5F">
              <w:rPr>
                <w:rFonts w:ascii="Arial" w:hAnsi="Arial" w:cs="Arial"/>
                <w:b/>
                <w:lang w:val="pt-BR"/>
              </w:rPr>
              <w:t>PRUEBA 1</w:t>
            </w:r>
          </w:p>
          <w:p w:rsidR="00DE5244" w:rsidRPr="009C44B4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30195" w:rsidRPr="00930195" w:rsidRDefault="00930195" w:rsidP="0093019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proofErr w:type="spellStart"/>
            <w:r w:rsidRPr="00930195">
              <w:rPr>
                <w:color w:val="auto"/>
                <w:sz w:val="22"/>
                <w:szCs w:val="22"/>
              </w:rPr>
              <w:t>Sumativa</w:t>
            </w:r>
            <w:proofErr w:type="spellEnd"/>
          </w:p>
          <w:p w:rsidR="00DE5244" w:rsidRPr="007D31F7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93019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DE5244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3605FB" w:rsidP="00120A5F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30195" w:rsidRPr="001029AB" w:rsidRDefault="00930195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resolver ejercicios de termoquímica.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30195" w:rsidRDefault="00930195" w:rsidP="00930195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Calores de Combustión:</w:t>
            </w:r>
            <w:r>
              <w:rPr>
                <w:rFonts w:ascii="Arial" w:hAnsi="Arial" w:cs="Arial"/>
              </w:rPr>
              <w:t xml:space="preserve"> combustibles y explosivos.</w:t>
            </w:r>
          </w:p>
          <w:p w:rsidR="00120A5F" w:rsidRPr="008F7A89" w:rsidRDefault="00120A5F" w:rsidP="00930195">
            <w:pPr>
              <w:pStyle w:val="Default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CC2A05" w:rsidRDefault="00CC2A05" w:rsidP="00120A5F">
            <w:pPr>
              <w:pStyle w:val="Default"/>
              <w:jc w:val="both"/>
              <w:rPr>
                <w:sz w:val="22"/>
                <w:szCs w:val="22"/>
              </w:rPr>
            </w:pPr>
            <w:r w:rsidRPr="00CC2A05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Default="003605FB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7650D4" w:rsidRDefault="00120A5F" w:rsidP="00120A5F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DE5244" w:rsidRDefault="00CC2A05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3</w:t>
            </w:r>
            <w:r w:rsidR="00DE5244"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</w:t>
            </w:r>
          </w:p>
          <w:p w:rsidR="00CC2A05" w:rsidRDefault="00CC2A05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  <w:p w:rsidR="00CC2A05" w:rsidRDefault="00CC2A05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</w:t>
            </w:r>
          </w:p>
          <w:p w:rsidR="00674360" w:rsidRPr="007E2C30" w:rsidRDefault="00674360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30195" w:rsidRDefault="00930195" w:rsidP="00930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colaborativo:</w:t>
            </w:r>
          </w:p>
          <w:p w:rsidR="00DE5244" w:rsidRPr="001029AB" w:rsidRDefault="00930195" w:rsidP="00930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de la guía para la prueba.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30195" w:rsidRPr="00CC2A05" w:rsidRDefault="00930195" w:rsidP="00930195">
            <w:pPr>
              <w:rPr>
                <w:rFonts w:ascii="Arial" w:hAnsi="Arial" w:cs="Arial"/>
              </w:rPr>
            </w:pPr>
            <w:proofErr w:type="spellStart"/>
            <w:r w:rsidRPr="00CC2A05">
              <w:rPr>
                <w:rFonts w:ascii="Arial" w:hAnsi="Arial" w:cs="Arial"/>
                <w:b/>
              </w:rPr>
              <w:t>Lab</w:t>
            </w:r>
            <w:proofErr w:type="spellEnd"/>
            <w:r w:rsidRPr="00CC2A05">
              <w:rPr>
                <w:rFonts w:ascii="Arial" w:hAnsi="Arial" w:cs="Arial"/>
                <w:b/>
              </w:rPr>
              <w:t xml:space="preserve"> 4:</w:t>
            </w:r>
            <w:r w:rsidRPr="00CC2A05">
              <w:rPr>
                <w:rFonts w:ascii="Arial" w:hAnsi="Arial" w:cs="Arial"/>
              </w:rPr>
              <w:t xml:space="preserve"> “Poder Calorífico de Combustibles”</w:t>
            </w:r>
          </w:p>
          <w:p w:rsidR="00930195" w:rsidRPr="00DE5244" w:rsidRDefault="00930195" w:rsidP="00930195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r w:rsidRPr="00DE5244">
              <w:rPr>
                <w:color w:val="0070C0"/>
                <w:sz w:val="22"/>
                <w:szCs w:val="22"/>
              </w:rPr>
              <w:t>DET DE CAPACIDAD CALORÍFICA CON VASO DEWAR</w:t>
            </w:r>
          </w:p>
          <w:p w:rsidR="00DE5244" w:rsidRPr="00120A5F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Sumativa</w:t>
            </w:r>
            <w:proofErr w:type="spellEnd"/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CC2A05" w:rsidRDefault="00CC2A05" w:rsidP="00CC2A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CC2A05" w:rsidRDefault="00CC2A05" w:rsidP="00CC2A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 xml:space="preserve">2, 3, 4, 5 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Retroalimentación 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Prueba 1</w:t>
            </w:r>
          </w:p>
          <w:p w:rsidR="00DE5244" w:rsidRPr="008F7A89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453049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CC2A05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DE5244" w:rsidRPr="00CC2A05" w:rsidRDefault="00CC2A05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C2A05">
              <w:rPr>
                <w:rFonts w:ascii="Arial" w:hAnsi="Arial" w:cs="Arial"/>
                <w:color w:val="FF0000"/>
                <w:sz w:val="24"/>
                <w:szCs w:val="24"/>
              </w:rPr>
              <w:t>3/4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CC2A05" w:rsidRDefault="00CC2A05" w:rsidP="00DE5244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C2A05">
              <w:rPr>
                <w:rFonts w:ascii="Arial" w:hAnsi="Arial" w:cs="Arial"/>
                <w:color w:val="FF0000"/>
                <w:sz w:val="24"/>
                <w:szCs w:val="24"/>
              </w:rPr>
              <w:t>DESFILE NINHUE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p w:rsidR="00FA51DD" w:rsidRDefault="00FA51DD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E5244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:rsidR="00311B1C" w:rsidRPr="00311B1C" w:rsidRDefault="00CC2A05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rPr>
                <w:rFonts w:ascii="Arial" w:hAnsi="Arial" w:cs="Arial"/>
              </w:rPr>
            </w:pPr>
            <w:proofErr w:type="spellStart"/>
            <w:r w:rsidRPr="007650D4">
              <w:rPr>
                <w:rFonts w:ascii="Arial" w:hAnsi="Arial" w:cs="Arial"/>
                <w:b/>
              </w:rPr>
              <w:t>Lab</w:t>
            </w:r>
            <w:proofErr w:type="spellEnd"/>
            <w:r w:rsidRPr="007650D4">
              <w:rPr>
                <w:rFonts w:ascii="Arial" w:hAnsi="Arial" w:cs="Arial"/>
                <w:b/>
              </w:rPr>
              <w:t xml:space="preserve"> 4:</w:t>
            </w:r>
            <w:r w:rsidRPr="001D0E07">
              <w:rPr>
                <w:rFonts w:ascii="Arial" w:hAnsi="Arial" w:cs="Arial"/>
              </w:rPr>
              <w:t xml:space="preserve"> “Poder Calorífico de Combustibles”</w:t>
            </w:r>
          </w:p>
          <w:p w:rsidR="00DE5244" w:rsidRDefault="00DE5244" w:rsidP="00DE5244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7D31F7">
              <w:rPr>
                <w:color w:val="FF0000"/>
                <w:sz w:val="22"/>
                <w:szCs w:val="22"/>
              </w:rPr>
              <w:t>DET DE CAPACIDAD CALORÍFICA CON VASO DEWAR</w:t>
            </w:r>
          </w:p>
          <w:p w:rsidR="00DE5244" w:rsidRPr="008F7A89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D31F7">
              <w:rPr>
                <w:sz w:val="22"/>
                <w:szCs w:val="22"/>
              </w:rPr>
              <w:t>Sumativa</w:t>
            </w:r>
            <w:proofErr w:type="spellEnd"/>
            <w:r w:rsidRPr="007D31F7">
              <w:rPr>
                <w:sz w:val="22"/>
                <w:szCs w:val="22"/>
              </w:rP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</w:rPr>
              <w:t xml:space="preserve">Estados Físicos de la Materia </w:t>
            </w:r>
          </w:p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  <w:r w:rsidRPr="00AD551A">
              <w:rPr>
                <w:rFonts w:ascii="Arial" w:hAnsi="Arial" w:cs="Arial"/>
                <w:u w:val="single"/>
              </w:rPr>
              <w:t>Estado Gaseoso:</w:t>
            </w:r>
            <w:r w:rsidRPr="00AD551A">
              <w:rPr>
                <w:rFonts w:ascii="Arial" w:hAnsi="Arial" w:cs="Arial"/>
              </w:rPr>
              <w:t xml:space="preserve"> teoría cinético molecular; leyes de los gases (Charles, </w:t>
            </w:r>
            <w:proofErr w:type="spellStart"/>
            <w:r w:rsidRPr="00AD551A">
              <w:rPr>
                <w:rFonts w:ascii="Arial" w:hAnsi="Arial" w:cs="Arial"/>
              </w:rPr>
              <w:t>Boyle</w:t>
            </w:r>
            <w:proofErr w:type="spellEnd"/>
            <w:r w:rsidRPr="00AD551A">
              <w:rPr>
                <w:rFonts w:ascii="Arial" w:hAnsi="Arial" w:cs="Arial"/>
              </w:rPr>
              <w:t xml:space="preserve">, </w:t>
            </w:r>
            <w:proofErr w:type="spellStart"/>
            <w:r w:rsidRPr="00AD551A">
              <w:rPr>
                <w:rFonts w:ascii="Arial" w:hAnsi="Arial" w:cs="Arial"/>
              </w:rPr>
              <w:t>Guy</w:t>
            </w:r>
            <w:proofErr w:type="spellEnd"/>
            <w:r w:rsidRPr="00AD551A">
              <w:rPr>
                <w:rFonts w:ascii="Arial" w:hAnsi="Arial" w:cs="Arial"/>
              </w:rPr>
              <w:t>-Lussac, Avogadro y General); reacciones químicas que involucran desprendimiento de gases. (Combustiones y explosivos).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  <w:r w:rsidRPr="007D31F7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F66693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  <w:p w:rsidR="00311B1C" w:rsidRPr="00311B1C" w:rsidRDefault="00B93865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  <w:u w:val="single"/>
              </w:rPr>
              <w:t>Estado Líquido</w:t>
            </w:r>
            <w:r w:rsidRPr="00E90D5F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  <w:r w:rsidRPr="00E90D5F">
              <w:rPr>
                <w:color w:val="auto"/>
                <w:sz w:val="22"/>
                <w:szCs w:val="22"/>
                <w:u w:val="single"/>
              </w:rPr>
              <w:t>Estado Sólido:</w:t>
            </w:r>
            <w:r w:rsidRPr="00E90D5F">
              <w:rPr>
                <w:color w:val="auto"/>
                <w:sz w:val="22"/>
                <w:szCs w:val="22"/>
              </w:rPr>
              <w:t xml:space="preserve">  propiedades</w:t>
            </w:r>
            <w:r w:rsidRPr="00E90D5F">
              <w:rPr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soluciones.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E7E9B" w:rsidRDefault="00DE5244" w:rsidP="00DE5244">
            <w:pPr>
              <w:jc w:val="both"/>
              <w:rPr>
                <w:rFonts w:ascii="Arial" w:hAnsi="Arial" w:cs="Arial"/>
              </w:rPr>
            </w:pPr>
            <w:proofErr w:type="spellStart"/>
            <w:r w:rsidRPr="00EE7E9B">
              <w:rPr>
                <w:rFonts w:ascii="Arial" w:hAnsi="Arial" w:cs="Arial"/>
                <w:color w:val="FF0000"/>
              </w:rPr>
              <w:t>Lab</w:t>
            </w:r>
            <w:proofErr w:type="spellEnd"/>
            <w:r w:rsidRPr="00EE7E9B">
              <w:rPr>
                <w:rFonts w:ascii="Arial" w:hAnsi="Arial" w:cs="Arial"/>
                <w:color w:val="FF0000"/>
              </w:rPr>
              <w:t xml:space="preserve"> 5: “Ley de </w:t>
            </w:r>
            <w:proofErr w:type="spellStart"/>
            <w:r w:rsidRPr="00EE7E9B">
              <w:rPr>
                <w:rFonts w:ascii="Arial" w:hAnsi="Arial" w:cs="Arial"/>
                <w:color w:val="FF0000"/>
              </w:rPr>
              <w:t>Boyle</w:t>
            </w:r>
            <w:proofErr w:type="spellEnd"/>
            <w:r w:rsidRPr="00EE7E9B">
              <w:rPr>
                <w:rFonts w:ascii="Arial" w:hAnsi="Arial" w:cs="Arial"/>
              </w:rPr>
              <w:t>”</w:t>
            </w:r>
          </w:p>
          <w:p w:rsidR="00DE5244" w:rsidRDefault="00DE5244" w:rsidP="00DE5244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Agua en la Armada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Soluciones</w:t>
            </w:r>
            <w:r w:rsidRPr="001D0E07">
              <w:rPr>
                <w:rFonts w:ascii="Arial" w:hAnsi="Arial" w:cs="Arial"/>
              </w:rPr>
              <w:t xml:space="preserve"> (Conceptos: solución, soluto, solvente,</w:t>
            </w:r>
            <w:r>
              <w:rPr>
                <w:rFonts w:ascii="Arial" w:hAnsi="Arial" w:cs="Arial"/>
              </w:rPr>
              <w:t xml:space="preserve"> </w:t>
            </w:r>
            <w:r w:rsidRPr="001D0E07">
              <w:rPr>
                <w:rFonts w:ascii="Arial" w:hAnsi="Arial" w:cs="Arial"/>
              </w:rPr>
              <w:t>solubilidad), Tipos de soluciones.</w:t>
            </w:r>
            <w:r>
              <w:rPr>
                <w:rFonts w:ascii="Arial" w:hAnsi="Arial" w:cs="Arial"/>
              </w:rPr>
              <w:t xml:space="preserve"> </w:t>
            </w:r>
          </w:p>
          <w:p w:rsidR="00DE5244" w:rsidRPr="001D0E07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Unidades de concentración físicas (%p/p, %p/v, %v/v) </w:t>
            </w:r>
          </w:p>
          <w:p w:rsidR="00DE5244" w:rsidRPr="009515D0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Unidades </w:t>
            </w:r>
            <w:r>
              <w:rPr>
                <w:rFonts w:ascii="Arial" w:hAnsi="Arial" w:cs="Arial"/>
              </w:rPr>
              <w:t>de Concentración químicas (</w:t>
            </w:r>
            <w:proofErr w:type="spellStart"/>
            <w:r>
              <w:rPr>
                <w:rFonts w:ascii="Arial" w:hAnsi="Arial" w:cs="Arial"/>
              </w:rPr>
              <w:t>M,m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F32987">
              <w:rPr>
                <w:color w:val="FF0000"/>
              </w:rPr>
              <w:t>Sumativa</w:t>
            </w:r>
            <w:proofErr w:type="spellEnd"/>
            <w:r w:rsidRPr="00F32987">
              <w:rPr>
                <w:color w:val="FF0000"/>
              </w:rPr>
              <w:t>: Informe de laboratorio.</w:t>
            </w:r>
          </w:p>
          <w:p w:rsidR="00311B1C" w:rsidRDefault="00311B1C" w:rsidP="00DE5244">
            <w:pPr>
              <w:pStyle w:val="Default"/>
              <w:jc w:val="both"/>
              <w:rPr>
                <w:color w:val="FF0000"/>
              </w:rPr>
            </w:pPr>
          </w:p>
          <w:p w:rsidR="00311B1C" w:rsidRPr="00311B1C" w:rsidRDefault="00311B1C" w:rsidP="00DE5244">
            <w:pPr>
              <w:pStyle w:val="Default"/>
              <w:jc w:val="both"/>
              <w:rPr>
                <w:b/>
              </w:rPr>
            </w:pPr>
            <w:r w:rsidRPr="00311B1C">
              <w:rPr>
                <w:b/>
                <w:color w:val="auto"/>
              </w:rPr>
              <w:t>CUC n° 4: Leyes de los gases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A507D7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E5244" w:rsidRPr="00B93865" w:rsidRDefault="00B93865" w:rsidP="00DE5244">
            <w:pPr>
              <w:pStyle w:val="Default"/>
              <w:jc w:val="both"/>
              <w:rPr>
                <w:color w:val="FF0000"/>
              </w:rPr>
            </w:pPr>
            <w:r w:rsidRPr="00B93865">
              <w:rPr>
                <w:color w:val="FF0000"/>
              </w:rPr>
              <w:t>18/4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E5244" w:rsidRPr="00B93865" w:rsidRDefault="00B93865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93865">
              <w:rPr>
                <w:rFonts w:ascii="Arial" w:hAnsi="Arial" w:cs="Arial"/>
                <w:color w:val="FF0000"/>
                <w:sz w:val="24"/>
                <w:szCs w:val="24"/>
              </w:rPr>
              <w:t>SEMANA SANTA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E5244" w:rsidRPr="001C2F16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  <w:p w:rsidR="00311B1C" w:rsidRPr="00311B1C" w:rsidRDefault="00B93865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Interpretación de gráficas.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F3A43" w:rsidRDefault="009F3A43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Unidades </w:t>
            </w:r>
            <w:r>
              <w:rPr>
                <w:rFonts w:ascii="Arial" w:hAnsi="Arial" w:cs="Arial"/>
              </w:rPr>
              <w:t>de Concentración químicas (</w:t>
            </w:r>
            <w:proofErr w:type="spellStart"/>
            <w:proofErr w:type="gramStart"/>
            <w:r>
              <w:rPr>
                <w:rFonts w:ascii="Arial" w:hAnsi="Arial" w:cs="Arial"/>
              </w:rPr>
              <w:t>M,m</w:t>
            </w:r>
            <w:proofErr w:type="spellEnd"/>
            <w:proofErr w:type="gramEnd"/>
            <w:r>
              <w:rPr>
                <w:rFonts w:ascii="Arial" w:hAnsi="Arial" w:cs="Arial"/>
              </w:rPr>
              <w:t>).</w:t>
            </w:r>
          </w:p>
          <w:p w:rsidR="00DE5244" w:rsidRPr="001D0E07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Propiedad</w:t>
            </w:r>
            <w:r w:rsidR="009F3A43">
              <w:rPr>
                <w:rFonts w:ascii="Arial" w:hAnsi="Arial" w:cs="Arial"/>
              </w:rPr>
              <w:t>es</w:t>
            </w:r>
            <w:r w:rsidRPr="001D0E07">
              <w:rPr>
                <w:rFonts w:ascii="Arial" w:hAnsi="Arial" w:cs="Arial"/>
              </w:rPr>
              <w:t xml:space="preserve"> de las soluciones (presión de vapor, descenso </w:t>
            </w:r>
            <w:proofErr w:type="spellStart"/>
            <w:r w:rsidRPr="001D0E07">
              <w:rPr>
                <w:rFonts w:ascii="Arial" w:hAnsi="Arial" w:cs="Arial"/>
              </w:rPr>
              <w:t>crioscópico</w:t>
            </w:r>
            <w:proofErr w:type="spellEnd"/>
            <w:r w:rsidRPr="001D0E07">
              <w:rPr>
                <w:rFonts w:ascii="Arial" w:hAnsi="Arial" w:cs="Arial"/>
              </w:rPr>
              <w:t xml:space="preserve">, aumento </w:t>
            </w:r>
            <w:proofErr w:type="spellStart"/>
            <w:r w:rsidRPr="001D0E07">
              <w:rPr>
                <w:rFonts w:ascii="Arial" w:hAnsi="Arial" w:cs="Arial"/>
              </w:rPr>
              <w:t>ebulloscópico</w:t>
            </w:r>
            <w:proofErr w:type="spellEnd"/>
            <w:r w:rsidRPr="001D0E07">
              <w:rPr>
                <w:rFonts w:ascii="Arial" w:hAnsi="Arial" w:cs="Arial"/>
              </w:rPr>
              <w:t xml:space="preserve"> y presión osmótica). 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Soluciones anticongelantes.</w:t>
            </w:r>
            <w:r w:rsidRPr="001D0E07">
              <w:rPr>
                <w:rFonts w:ascii="Arial" w:hAnsi="Arial" w:cs="Arial"/>
                <w:u w:val="single"/>
              </w:rPr>
              <w:t xml:space="preserve"> </w:t>
            </w:r>
          </w:p>
          <w:p w:rsidR="00DE5244" w:rsidRPr="00EE7E9B" w:rsidRDefault="00DE5244" w:rsidP="00DE5244">
            <w:pPr>
              <w:jc w:val="both"/>
              <w:rPr>
                <w:rFonts w:ascii="Arial" w:hAnsi="Arial" w:cs="Arial"/>
              </w:rPr>
            </w:pPr>
            <w:r w:rsidRPr="00EE7E9B">
              <w:rPr>
                <w:rFonts w:ascii="Arial" w:hAnsi="Arial" w:cs="Arial"/>
                <w:u w:val="single"/>
              </w:rPr>
              <w:t>Estado Líquido</w:t>
            </w:r>
            <w:r w:rsidRPr="00EE7E9B">
              <w:rPr>
                <w:rFonts w:ascii="Arial" w:hAnsi="Arial" w:cs="Arial"/>
              </w:rPr>
              <w:t xml:space="preserve">: evaporación, punto de ebullición y presión de vapor; curvas de vapor; curvas de evaporación.  EJEMPLOS DE: </w:t>
            </w:r>
          </w:p>
          <w:p w:rsidR="00DE5244" w:rsidRPr="00EE7E9B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 w:rsidRPr="00EE7E9B">
              <w:rPr>
                <w:rFonts w:ascii="Arial" w:hAnsi="Arial" w:cs="Arial"/>
                <w:u w:val="single"/>
              </w:rPr>
              <w:t>Cambios de estado:</w:t>
            </w:r>
            <w:r w:rsidRPr="00EE7E9B">
              <w:rPr>
                <w:rFonts w:ascii="Arial" w:hAnsi="Arial" w:cs="Arial"/>
              </w:rPr>
              <w:t xml:space="preserve"> diagrama de calentamiento, diagrama de fases (</w:t>
            </w:r>
            <w:proofErr w:type="spellStart"/>
            <w:r w:rsidRPr="00EE7E9B">
              <w:rPr>
                <w:rFonts w:ascii="Arial" w:hAnsi="Arial" w:cs="Arial"/>
              </w:rPr>
              <w:t>Tº</w:t>
            </w:r>
            <w:proofErr w:type="spellEnd"/>
            <w:r w:rsidRPr="00EE7E9B">
              <w:rPr>
                <w:rFonts w:ascii="Arial" w:hAnsi="Arial" w:cs="Arial"/>
              </w:rPr>
              <w:t xml:space="preserve"> y presión crítica)</w:t>
            </w:r>
          </w:p>
          <w:p w:rsidR="00DE5244" w:rsidRPr="009C44B4" w:rsidRDefault="00DE5244" w:rsidP="00DE5244">
            <w:pPr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650D4" w:rsidRDefault="00311B1C" w:rsidP="00DE5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 Nº 5</w:t>
            </w:r>
            <w:r w:rsidR="00DE5244" w:rsidRPr="007650D4">
              <w:rPr>
                <w:rFonts w:ascii="Arial" w:hAnsi="Arial" w:cs="Arial"/>
                <w:b/>
              </w:rPr>
              <w:t>:</w:t>
            </w:r>
            <w:r w:rsidR="00DE5244" w:rsidRPr="001D0E07">
              <w:rPr>
                <w:rFonts w:ascii="Arial" w:hAnsi="Arial" w:cs="Arial"/>
                <w:sz w:val="20"/>
              </w:rPr>
              <w:t xml:space="preserve"> </w:t>
            </w:r>
            <w:r w:rsidR="00DE5244" w:rsidRPr="007650D4">
              <w:rPr>
                <w:rFonts w:ascii="Arial" w:hAnsi="Arial" w:cs="Arial"/>
              </w:rPr>
              <w:t xml:space="preserve">Unidades de Concentración.  </w:t>
            </w:r>
          </w:p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F3A43" w:rsidRDefault="009F3A43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 en parejas: </w:t>
            </w:r>
          </w:p>
          <w:p w:rsidR="00DE5244" w:rsidRPr="001029AB" w:rsidRDefault="009F3A43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Resolución de guía de ejercicios: Propiedades </w:t>
            </w:r>
            <w:proofErr w:type="spellStart"/>
            <w:r>
              <w:rPr>
                <w:rFonts w:ascii="Arial" w:hAnsi="Arial" w:cs="Arial"/>
              </w:rPr>
              <w:t>coligativas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proofErr w:type="spellStart"/>
            <w:r w:rsidRPr="00105783">
              <w:rPr>
                <w:b/>
                <w:color w:val="FF0000"/>
                <w:sz w:val="22"/>
                <w:szCs w:val="22"/>
              </w:rPr>
              <w:lastRenderedPageBreak/>
              <w:t>Lab</w:t>
            </w:r>
            <w:proofErr w:type="spellEnd"/>
            <w:r w:rsidRPr="00105783">
              <w:rPr>
                <w:b/>
                <w:color w:val="FF0000"/>
                <w:sz w:val="22"/>
                <w:szCs w:val="22"/>
              </w:rPr>
              <w:t xml:space="preserve"> 6:</w:t>
            </w:r>
            <w:r w:rsidRPr="00105783">
              <w:rPr>
                <w:color w:val="FF0000"/>
                <w:sz w:val="22"/>
                <w:szCs w:val="22"/>
              </w:rPr>
              <w:t xml:space="preserve"> “Descenso </w:t>
            </w:r>
            <w:proofErr w:type="spellStart"/>
            <w:r w:rsidRPr="00105783">
              <w:rPr>
                <w:color w:val="FF0000"/>
                <w:sz w:val="22"/>
                <w:szCs w:val="22"/>
              </w:rPr>
              <w:t>Crioscópico</w:t>
            </w:r>
            <w:proofErr w:type="spellEnd"/>
            <w:r w:rsidRPr="00105783">
              <w:rPr>
                <w:color w:val="FF0000"/>
                <w:sz w:val="22"/>
                <w:szCs w:val="22"/>
              </w:rPr>
              <w:t>”</w:t>
            </w:r>
          </w:p>
          <w:p w:rsidR="009F3A43" w:rsidRDefault="009F3A43" w:rsidP="00DE5244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</w:p>
          <w:p w:rsidR="009F3A43" w:rsidRPr="009C44B4" w:rsidRDefault="009F3A43" w:rsidP="00DE5244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lastRenderedPageBreak/>
              <w:t>Soluciones anticongelantes.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</w:pPr>
            <w:proofErr w:type="spellStart"/>
            <w:r>
              <w:lastRenderedPageBreak/>
              <w:t>Sumativa</w:t>
            </w:r>
            <w:proofErr w:type="spellEnd"/>
            <w:r>
              <w:t>: Informe de laboratorio.</w:t>
            </w:r>
          </w:p>
          <w:p w:rsidR="009F3A43" w:rsidRDefault="009F3A43" w:rsidP="00DE5244">
            <w:pPr>
              <w:pStyle w:val="Default"/>
              <w:jc w:val="both"/>
            </w:pPr>
          </w:p>
          <w:p w:rsidR="009F3A43" w:rsidRDefault="009F3A43" w:rsidP="00DE5244">
            <w:pPr>
              <w:pStyle w:val="Default"/>
              <w:jc w:val="both"/>
            </w:pPr>
          </w:p>
          <w:p w:rsidR="009F3A43" w:rsidRPr="009C44B4" w:rsidRDefault="009F3A43" w:rsidP="00DE5244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laboratorio.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9F3A43" w:rsidRDefault="009F3A43" w:rsidP="009F3A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Apuntes y ejercicios</w:t>
            </w:r>
          </w:p>
          <w:p w:rsidR="009F3A43" w:rsidRPr="009C44B4" w:rsidRDefault="009F3A43" w:rsidP="009F3A4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BA2679" w:rsidRDefault="00DE5244" w:rsidP="00DE5244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3"/>
        <w:gridCol w:w="699"/>
        <w:gridCol w:w="2910"/>
        <w:gridCol w:w="2463"/>
        <w:gridCol w:w="2876"/>
        <w:gridCol w:w="3215"/>
        <w:gridCol w:w="3216"/>
      </w:tblGrid>
      <w:tr w:rsidR="00427AFC" w:rsidRPr="009C44B4" w:rsidTr="003E416E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FC" w:rsidRDefault="00427AFC" w:rsidP="00311B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311B1C" w:rsidRPr="00311B1C" w:rsidRDefault="009F3A43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23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de </w:t>
            </w:r>
            <w:proofErr w:type="spellStart"/>
            <w:r>
              <w:rPr>
                <w:rFonts w:ascii="Arial" w:hAnsi="Arial" w:cs="Arial"/>
              </w:rPr>
              <w:t>ejercicos</w:t>
            </w:r>
            <w:proofErr w:type="spellEnd"/>
            <w:r>
              <w:rPr>
                <w:rFonts w:ascii="Arial" w:hAnsi="Arial" w:cs="Arial"/>
              </w:rPr>
              <w:t xml:space="preserve"> guía.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427AFC" w:rsidRPr="001D0E07" w:rsidRDefault="00427AFC" w:rsidP="00427AFC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Soluciones según su pH</w:t>
            </w:r>
            <w:r w:rsidRPr="001D0E07">
              <w:rPr>
                <w:rFonts w:ascii="Arial" w:hAnsi="Arial" w:cs="Arial"/>
              </w:rPr>
              <w:t>: Teoría Ácido-Base,</w:t>
            </w:r>
            <w:r>
              <w:rPr>
                <w:rFonts w:ascii="Arial" w:hAnsi="Arial" w:cs="Arial"/>
              </w:rPr>
              <w:t xml:space="preserve"> ionización de agua, escala y cá</w:t>
            </w:r>
            <w:r w:rsidRPr="001D0E07">
              <w:rPr>
                <w:rFonts w:ascii="Arial" w:hAnsi="Arial" w:cs="Arial"/>
              </w:rPr>
              <w:t xml:space="preserve">lculo de pH (para </w:t>
            </w:r>
            <w:r>
              <w:rPr>
                <w:rFonts w:ascii="Arial" w:hAnsi="Arial" w:cs="Arial"/>
              </w:rPr>
              <w:t>ácidos y bases fuertes</w:t>
            </w:r>
            <w:r w:rsidRPr="001D0E07">
              <w:rPr>
                <w:rFonts w:ascii="Arial" w:hAnsi="Arial" w:cs="Arial"/>
              </w:rPr>
              <w:t>).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Neutralización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Default="00311B1C" w:rsidP="00427A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 Nº 6</w:t>
            </w:r>
            <w:r w:rsidR="00427AFC" w:rsidRPr="007650D4">
              <w:rPr>
                <w:rFonts w:ascii="Arial" w:hAnsi="Arial" w:cs="Arial"/>
                <w:b/>
              </w:rPr>
              <w:t>:</w:t>
            </w:r>
            <w:r w:rsidR="00427AFC">
              <w:rPr>
                <w:rFonts w:ascii="Arial" w:hAnsi="Arial" w:cs="Arial"/>
              </w:rPr>
              <w:t xml:space="preserve"> Propiedades </w:t>
            </w:r>
            <w:proofErr w:type="spellStart"/>
            <w:r w:rsidR="00427AFC">
              <w:rPr>
                <w:rFonts w:ascii="Arial" w:hAnsi="Arial" w:cs="Arial"/>
              </w:rPr>
              <w:t>coligativas</w:t>
            </w:r>
            <w:proofErr w:type="spellEnd"/>
            <w:r w:rsidR="00427AFC">
              <w:rPr>
                <w:rFonts w:ascii="Arial" w:hAnsi="Arial" w:cs="Arial"/>
              </w:rPr>
              <w:t>.</w:t>
            </w:r>
          </w:p>
          <w:p w:rsidR="00427AFC" w:rsidRPr="007650D4" w:rsidRDefault="00427AFC" w:rsidP="00427AF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427AFC" w:rsidRPr="009C44B4" w:rsidTr="003E416E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24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2,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39F5" w:rsidP="00427AFC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>
              <w:rPr>
                <w:b/>
                <w:sz w:val="22"/>
                <w:szCs w:val="22"/>
                <w:lang w:val="pt-BR"/>
              </w:rPr>
              <w:t xml:space="preserve"> 5</w:t>
            </w:r>
            <w:r w:rsidR="00427AFC" w:rsidRPr="007650D4">
              <w:rPr>
                <w:b/>
                <w:sz w:val="22"/>
                <w:szCs w:val="22"/>
                <w:lang w:val="pt-BR"/>
              </w:rPr>
              <w:t>:</w:t>
            </w:r>
            <w:r w:rsidR="00427AFC" w:rsidRPr="001D0E07">
              <w:rPr>
                <w:sz w:val="22"/>
                <w:szCs w:val="22"/>
                <w:lang w:val="pt-BR"/>
              </w:rPr>
              <w:t xml:space="preserve"> “</w:t>
            </w:r>
            <w:r w:rsidR="00427AFC">
              <w:rPr>
                <w:sz w:val="22"/>
                <w:szCs w:val="22"/>
                <w:lang w:val="pt-BR"/>
              </w:rPr>
              <w:t xml:space="preserve">Soluciones y </w:t>
            </w:r>
            <w:proofErr w:type="spellStart"/>
            <w:r w:rsidR="00427AFC" w:rsidRPr="001D0E07">
              <w:rPr>
                <w:sz w:val="22"/>
                <w:szCs w:val="22"/>
                <w:lang w:val="pt-BR"/>
              </w:rPr>
              <w:t>Acido-Base</w:t>
            </w:r>
            <w:proofErr w:type="spellEnd"/>
            <w:r w:rsidR="00427AFC"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3E416E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7D31F7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3E416E">
        <w:trPr>
          <w:trHeight w:val="250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427AFC" w:rsidRPr="003E416E" w:rsidRDefault="009F3A43" w:rsidP="00427AFC">
            <w:pPr>
              <w:pStyle w:val="Default"/>
              <w:jc w:val="both"/>
              <w:rPr>
                <w:color w:val="FF0000"/>
              </w:rPr>
            </w:pPr>
            <w:r w:rsidRPr="003E416E">
              <w:rPr>
                <w:color w:val="FF0000"/>
              </w:rPr>
              <w:t xml:space="preserve">1/5 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3E416E" w:rsidRDefault="009F3A43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416E">
              <w:rPr>
                <w:rFonts w:ascii="Arial" w:hAnsi="Arial" w:cs="Arial"/>
                <w:color w:val="FF0000"/>
                <w:sz w:val="24"/>
                <w:szCs w:val="24"/>
              </w:rPr>
              <w:t>DÍA DEL TRABAJO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3E416E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:rsidR="00311B1C" w:rsidRDefault="009F3A43" w:rsidP="00427AFC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5</w:t>
            </w:r>
          </w:p>
          <w:p w:rsidR="00674360" w:rsidRPr="00311B1C" w:rsidRDefault="00674360" w:rsidP="00427AF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MAY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25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2,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“Agua en la Armada”.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427AFC" w:rsidRPr="00F32987" w:rsidRDefault="00427AFC" w:rsidP="00427AFC">
            <w:pPr>
              <w:jc w:val="both"/>
              <w:rPr>
                <w:rFonts w:ascii="Arial" w:hAnsi="Arial" w:cs="Arial"/>
                <w:b/>
              </w:rPr>
            </w:pPr>
            <w:r w:rsidRPr="00F32987">
              <w:rPr>
                <w:rFonts w:ascii="Arial" w:hAnsi="Arial" w:cs="Arial"/>
                <w:u w:val="single"/>
              </w:rPr>
              <w:t>Tipos de Agua</w:t>
            </w:r>
            <w:r w:rsidRPr="00F32987">
              <w:rPr>
                <w:rFonts w:ascii="Arial" w:hAnsi="Arial" w:cs="Arial"/>
              </w:rPr>
              <w:t xml:space="preserve">: Consumo, calderas, baterías y refrigerantes: descripción de características físicas, químicas y biológicas para cada tipo de agua. Agua </w:t>
            </w:r>
            <w:r w:rsidRPr="00F32987">
              <w:rPr>
                <w:rFonts w:ascii="Arial" w:hAnsi="Arial" w:cs="Arial"/>
              </w:rPr>
              <w:lastRenderedPageBreak/>
              <w:t>para refrigeración, proporción soluto-solvente</w:t>
            </w:r>
          </w:p>
          <w:p w:rsidR="00427AFC" w:rsidRDefault="00427AFC" w:rsidP="00427AFC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Métodos de purificación de agua de mar:</w:t>
            </w:r>
            <w:r w:rsidRPr="001D0E07">
              <w:rPr>
                <w:rFonts w:ascii="Arial" w:hAnsi="Arial" w:cs="Arial"/>
              </w:rPr>
              <w:t xml:space="preserve"> destilación,</w:t>
            </w:r>
            <w:r>
              <w:t xml:space="preserve"> </w:t>
            </w:r>
            <w:r w:rsidRPr="001D0E07">
              <w:rPr>
                <w:rFonts w:ascii="Arial" w:hAnsi="Arial" w:cs="Arial"/>
              </w:rPr>
              <w:t>desalinización, precipitación y osmosis inversa.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Calidad para agua de caldera</w:t>
            </w:r>
            <w:r w:rsidRPr="001D0E07">
              <w:rPr>
                <w:sz w:val="22"/>
                <w:szCs w:val="22"/>
              </w:rPr>
              <w:t>: Agentes contaminantes, ensayos químicos y aditivos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Apunte 2: “Tratamiento de Agua en la Armada”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3E416E" w:rsidRPr="00F67C8A" w:rsidRDefault="003E416E" w:rsidP="003E41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  <w:r>
              <w:t>26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“Agua en la Armada”.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F32987" w:rsidRDefault="003E416E" w:rsidP="003E416E">
            <w:pPr>
              <w:jc w:val="both"/>
              <w:rPr>
                <w:rFonts w:ascii="Arial" w:hAnsi="Arial" w:cs="Arial"/>
                <w:b/>
              </w:rPr>
            </w:pPr>
            <w:r w:rsidRPr="00F32987">
              <w:rPr>
                <w:rFonts w:ascii="Arial" w:hAnsi="Arial" w:cs="Arial"/>
                <w:u w:val="single"/>
              </w:rPr>
              <w:t>Tipos de Agua</w:t>
            </w:r>
            <w:r w:rsidRPr="00F32987">
              <w:rPr>
                <w:rFonts w:ascii="Arial" w:hAnsi="Arial" w:cs="Arial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3E416E" w:rsidRDefault="003E416E" w:rsidP="003E416E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Métodos de purificación de agua de mar:</w:t>
            </w:r>
            <w:r w:rsidRPr="001D0E07">
              <w:rPr>
                <w:rFonts w:ascii="Arial" w:hAnsi="Arial" w:cs="Arial"/>
              </w:rPr>
              <w:t xml:space="preserve"> destilación,</w:t>
            </w:r>
            <w:r>
              <w:t xml:space="preserve"> </w:t>
            </w:r>
            <w:r w:rsidRPr="001D0E07">
              <w:rPr>
                <w:rFonts w:ascii="Arial" w:hAnsi="Arial" w:cs="Arial"/>
              </w:rPr>
              <w:t>desalinización, precipitación y osmosis inversa.</w:t>
            </w:r>
          </w:p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Calidad para agua de caldera</w:t>
            </w:r>
            <w:r w:rsidRPr="001D0E07">
              <w:rPr>
                <w:sz w:val="22"/>
                <w:szCs w:val="22"/>
              </w:rPr>
              <w:t xml:space="preserve">: Agentes </w:t>
            </w:r>
            <w:r w:rsidRPr="001D0E07">
              <w:rPr>
                <w:sz w:val="22"/>
                <w:szCs w:val="22"/>
              </w:rPr>
              <w:lastRenderedPageBreak/>
              <w:t>contaminantes, ensayos químicos y aditivos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Apunte 2: “Tratamiento de Agua en la Armada”</w:t>
            </w:r>
          </w:p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3E416E" w:rsidRPr="00F67C8A" w:rsidRDefault="003E416E" w:rsidP="003E41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4239F5" w:rsidP="003E416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>
              <w:rPr>
                <w:b/>
                <w:sz w:val="22"/>
                <w:szCs w:val="22"/>
                <w:lang w:val="pt-BR"/>
              </w:rPr>
              <w:t xml:space="preserve"> 6</w:t>
            </w:r>
            <w:r w:rsidR="003E416E" w:rsidRPr="007650D4">
              <w:rPr>
                <w:b/>
                <w:sz w:val="22"/>
                <w:szCs w:val="22"/>
                <w:lang w:val="pt-BR"/>
              </w:rPr>
              <w:t>:</w:t>
            </w:r>
            <w:r w:rsidR="003E416E" w:rsidRPr="001D0E07">
              <w:rPr>
                <w:sz w:val="22"/>
                <w:szCs w:val="22"/>
                <w:lang w:val="pt-BR"/>
              </w:rPr>
              <w:t xml:space="preserve"> “</w:t>
            </w:r>
            <w:r w:rsidR="003E416E">
              <w:rPr>
                <w:sz w:val="22"/>
                <w:szCs w:val="22"/>
                <w:lang w:val="pt-BR"/>
              </w:rPr>
              <w:t xml:space="preserve">Soluciones y </w:t>
            </w:r>
            <w:proofErr w:type="spellStart"/>
            <w:r w:rsidR="003E416E" w:rsidRPr="001D0E07">
              <w:rPr>
                <w:sz w:val="22"/>
                <w:szCs w:val="22"/>
                <w:lang w:val="pt-BR"/>
              </w:rPr>
              <w:t>Acido-Base</w:t>
            </w:r>
            <w:proofErr w:type="spellEnd"/>
            <w:r w:rsidR="003E416E"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250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3E416E" w:rsidRPr="00F67C8A" w:rsidRDefault="003E416E" w:rsidP="003E41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3E416E" w:rsidRPr="00311B1C" w:rsidRDefault="003E416E" w:rsidP="003E416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  <w:r>
              <w:t>27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  <w:r>
              <w:t>5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A15A36" w:rsidP="003E416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="004239F5">
              <w:rPr>
                <w:b/>
                <w:sz w:val="22"/>
                <w:szCs w:val="22"/>
                <w:lang w:val="pt-BR"/>
              </w:rPr>
              <w:t xml:space="preserve"> 7</w:t>
            </w:r>
            <w:r>
              <w:rPr>
                <w:b/>
                <w:sz w:val="22"/>
                <w:szCs w:val="22"/>
                <w:lang w:val="pt-BR"/>
              </w:rPr>
              <w:t xml:space="preserve"> </w:t>
            </w:r>
            <w:r w:rsidR="003E416E" w:rsidRPr="007650D4">
              <w:rPr>
                <w:b/>
                <w:sz w:val="22"/>
                <w:szCs w:val="22"/>
                <w:lang w:val="pt-BR"/>
              </w:rPr>
              <w:t>:</w:t>
            </w:r>
            <w:r w:rsidR="003E416E" w:rsidRPr="001D0E07">
              <w:rPr>
                <w:sz w:val="22"/>
                <w:szCs w:val="22"/>
                <w:lang w:val="pt-BR"/>
              </w:rPr>
              <w:t xml:space="preserve"> “</w:t>
            </w:r>
            <w:proofErr w:type="spellStart"/>
            <w:r w:rsidR="003E416E">
              <w:rPr>
                <w:sz w:val="22"/>
                <w:szCs w:val="22"/>
                <w:lang w:val="pt-BR"/>
              </w:rPr>
              <w:t>Destilación</w:t>
            </w:r>
            <w:proofErr w:type="spellEnd"/>
            <w:r w:rsidR="003E416E"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3E416E" w:rsidRPr="00F67C8A" w:rsidRDefault="003E416E" w:rsidP="003E41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  <w:r>
              <w:t>28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  <w:r>
              <w:t>5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A15A36" w:rsidP="003E416E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="004239F5">
              <w:rPr>
                <w:b/>
                <w:sz w:val="22"/>
                <w:szCs w:val="22"/>
                <w:lang w:val="pt-BR"/>
              </w:rPr>
              <w:t xml:space="preserve"> 7</w:t>
            </w:r>
            <w:r>
              <w:rPr>
                <w:b/>
                <w:sz w:val="22"/>
                <w:szCs w:val="22"/>
                <w:lang w:val="pt-BR"/>
              </w:rPr>
              <w:t xml:space="preserve"> </w:t>
            </w:r>
            <w:r w:rsidR="003E416E" w:rsidRPr="007650D4">
              <w:rPr>
                <w:b/>
                <w:sz w:val="22"/>
                <w:szCs w:val="22"/>
                <w:lang w:val="pt-BR"/>
              </w:rPr>
              <w:t>:</w:t>
            </w:r>
            <w:r w:rsidR="003E416E" w:rsidRPr="001D0E07">
              <w:rPr>
                <w:sz w:val="22"/>
                <w:szCs w:val="22"/>
                <w:lang w:val="pt-BR"/>
              </w:rPr>
              <w:t xml:space="preserve"> “</w:t>
            </w:r>
            <w:proofErr w:type="spellStart"/>
            <w:r w:rsidR="003E416E">
              <w:rPr>
                <w:sz w:val="22"/>
                <w:szCs w:val="22"/>
                <w:lang w:val="pt-BR"/>
              </w:rPr>
              <w:t>Destilación</w:t>
            </w:r>
            <w:proofErr w:type="spellEnd"/>
            <w:r w:rsidR="003E416E"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E416E" w:rsidRPr="009C44B4" w:rsidTr="003E416E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3E416E" w:rsidRPr="00F67C8A" w:rsidRDefault="003E416E" w:rsidP="003E41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3E416E" w:rsidRDefault="003E416E" w:rsidP="003E416E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3E416E" w:rsidRPr="000D6F9B" w:rsidRDefault="003E416E" w:rsidP="003E416E">
            <w:pPr>
              <w:pStyle w:val="Default"/>
              <w:jc w:val="both"/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3E416E" w:rsidRPr="001029AB" w:rsidRDefault="003E416E" w:rsidP="003E4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3E416E" w:rsidRPr="007650D4" w:rsidRDefault="003E416E" w:rsidP="003E416E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3E416E" w:rsidRPr="009C44B4" w:rsidRDefault="003E416E" w:rsidP="003E416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A15A36" w:rsidRDefault="00A15A36" w:rsidP="00A15A36">
      <w:pPr>
        <w:tabs>
          <w:tab w:val="left" w:pos="795"/>
        </w:tabs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3"/>
        <w:gridCol w:w="699"/>
        <w:gridCol w:w="2910"/>
        <w:gridCol w:w="2463"/>
        <w:gridCol w:w="2876"/>
        <w:gridCol w:w="3215"/>
        <w:gridCol w:w="3216"/>
      </w:tblGrid>
      <w:tr w:rsidR="00A15A36" w:rsidRPr="009C44B4" w:rsidTr="00EA19A3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A15A36" w:rsidRPr="00311B1C" w:rsidRDefault="00A15A36" w:rsidP="00EA19A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</w:pPr>
            <w:r>
              <w:t>29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5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propuestos en clases: trabajo en parejas / grupal.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A15A36" w:rsidRPr="00F66693" w:rsidRDefault="00A15A36" w:rsidP="00EA19A3">
            <w:pPr>
              <w:jc w:val="both"/>
              <w:rPr>
                <w:rFonts w:ascii="Arial" w:hAnsi="Arial" w:cs="Arial"/>
              </w:rPr>
            </w:pPr>
            <w:r w:rsidRPr="001063BB">
              <w:rPr>
                <w:rFonts w:ascii="Arial" w:hAnsi="Arial" w:cs="Arial"/>
                <w:b/>
              </w:rPr>
              <w:t>Electroquímica.</w:t>
            </w:r>
            <w:r w:rsidRPr="00F66693">
              <w:rPr>
                <w:rFonts w:ascii="Arial" w:hAnsi="Arial" w:cs="Arial"/>
              </w:rPr>
              <w:t xml:space="preserve"> Reacciones óxido- reducción: Conceptos de oxidación y de reducción, agente oxidante y agente reductor.</w:t>
            </w: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15A36" w:rsidRPr="009C44B4" w:rsidTr="00EA19A3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A15A36" w:rsidRPr="00F67C8A" w:rsidRDefault="00A15A36" w:rsidP="00EA19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</w:pPr>
            <w:r>
              <w:t>30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5</w:t>
            </w: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propuestos en clases: trabajo en parejas / grupal.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F122AD" w:rsidP="00EA19A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Balance de ecuaciones </w:t>
            </w:r>
            <w:proofErr w:type="spellStart"/>
            <w:r>
              <w:rPr>
                <w:sz w:val="22"/>
                <w:szCs w:val="22"/>
              </w:rPr>
              <w:t>Redox</w:t>
            </w:r>
            <w:proofErr w:type="spellEnd"/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C973B9" w:rsidRPr="009C44B4" w:rsidTr="00EA19A3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C973B9" w:rsidRPr="00F67C8A" w:rsidRDefault="00C973B9" w:rsidP="00C973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C973B9" w:rsidRDefault="00C973B9" w:rsidP="00C973B9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C973B9" w:rsidRPr="000D6F9B" w:rsidRDefault="00C973B9" w:rsidP="00C973B9">
            <w:pPr>
              <w:pStyle w:val="Default"/>
              <w:jc w:val="both"/>
            </w:pPr>
          </w:p>
        </w:tc>
        <w:tc>
          <w:tcPr>
            <w:tcW w:w="2910" w:type="dxa"/>
            <w:tcMar>
              <w:top w:w="57" w:type="dxa"/>
              <w:bottom w:w="57" w:type="dxa"/>
            </w:tcMar>
            <w:vAlign w:val="center"/>
          </w:tcPr>
          <w:p w:rsidR="00C973B9" w:rsidRPr="003E416E" w:rsidRDefault="00C973B9" w:rsidP="00C973B9">
            <w:pPr>
              <w:pStyle w:val="Default"/>
              <w:jc w:val="both"/>
              <w:rPr>
                <w:color w:val="FF0000"/>
              </w:rPr>
            </w:pPr>
            <w:r w:rsidRPr="003E416E">
              <w:rPr>
                <w:color w:val="FF0000"/>
              </w:rPr>
              <w:t>21/5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C973B9" w:rsidRPr="003E416E" w:rsidRDefault="00C973B9" w:rsidP="00C97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3E416E">
              <w:rPr>
                <w:rFonts w:ascii="Arial" w:hAnsi="Arial" w:cs="Arial"/>
                <w:color w:val="FF0000"/>
              </w:rPr>
              <w:t>GLORIAS NAVALES</w:t>
            </w:r>
          </w:p>
        </w:tc>
        <w:tc>
          <w:tcPr>
            <w:tcW w:w="2876" w:type="dxa"/>
            <w:tcMar>
              <w:top w:w="57" w:type="dxa"/>
              <w:bottom w:w="57" w:type="dxa"/>
            </w:tcMar>
            <w:vAlign w:val="center"/>
          </w:tcPr>
          <w:p w:rsidR="00C973B9" w:rsidRPr="009C44B4" w:rsidRDefault="00C973B9" w:rsidP="00C973B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C973B9" w:rsidRPr="007650D4" w:rsidRDefault="00C973B9" w:rsidP="00C973B9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C973B9" w:rsidRPr="009C44B4" w:rsidRDefault="00C973B9" w:rsidP="00C973B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15A36" w:rsidRDefault="00A15A36" w:rsidP="00A15A36">
      <w:pPr>
        <w:rPr>
          <w:lang w:val="es-ES_tradnl"/>
        </w:rPr>
      </w:pPr>
    </w:p>
    <w:p w:rsidR="00A15A36" w:rsidRDefault="00A15A36" w:rsidP="00A15A36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706"/>
        <w:gridCol w:w="702"/>
        <w:gridCol w:w="2930"/>
        <w:gridCol w:w="2470"/>
        <w:gridCol w:w="2887"/>
        <w:gridCol w:w="3228"/>
        <w:gridCol w:w="3229"/>
      </w:tblGrid>
      <w:tr w:rsidR="00A15A36" w:rsidRPr="009C44B4" w:rsidTr="00A15A36">
        <w:trPr>
          <w:trHeight w:val="588"/>
        </w:trPr>
        <w:tc>
          <w:tcPr>
            <w:tcW w:w="85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:rsidR="00A15A36" w:rsidRPr="00311B1C" w:rsidRDefault="00A15A36" w:rsidP="00EA19A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</w:pPr>
            <w:r>
              <w:t>29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5</w:t>
            </w: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2, 3, 4, 5 y 6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EA19A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Resolución de ejercicios de balance </w:t>
            </w:r>
            <w:proofErr w:type="spellStart"/>
            <w:r>
              <w:rPr>
                <w:sz w:val="22"/>
                <w:szCs w:val="22"/>
              </w:rPr>
              <w:t>Redox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.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pStyle w:val="Default"/>
              <w:jc w:val="both"/>
              <w:rPr>
                <w:sz w:val="22"/>
                <w:szCs w:val="22"/>
              </w:rPr>
            </w:pPr>
            <w:r w:rsidRPr="00787856">
              <w:rPr>
                <w:sz w:val="22"/>
                <w:szCs w:val="22"/>
              </w:rPr>
              <w:t>Formativa</w:t>
            </w:r>
          </w:p>
          <w:p w:rsidR="00F122AD" w:rsidRDefault="00F122AD" w:rsidP="00EA19A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122AD" w:rsidRPr="00787856" w:rsidRDefault="00F122AD" w:rsidP="00EA19A3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15A36" w:rsidRPr="009C44B4" w:rsidTr="00A15A36">
        <w:trPr>
          <w:trHeight w:val="288"/>
        </w:trPr>
        <w:tc>
          <w:tcPr>
            <w:tcW w:w="858" w:type="dxa"/>
            <w:vMerge/>
            <w:tcMar>
              <w:top w:w="57" w:type="dxa"/>
              <w:bottom w:w="57" w:type="dxa"/>
            </w:tcMar>
            <w:vAlign w:val="center"/>
          </w:tcPr>
          <w:p w:rsidR="00A15A36" w:rsidRPr="00F67C8A" w:rsidRDefault="00A15A36" w:rsidP="00EA19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r>
              <w:t>30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5</w:t>
            </w: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  <w:r>
              <w:t>2, 3, 4, 5 y 6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F122AD" w:rsidP="00F122A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Repaso de Balance de ecuaciones </w:t>
            </w:r>
            <w:proofErr w:type="spellStart"/>
            <w:r>
              <w:rPr>
                <w:sz w:val="22"/>
                <w:szCs w:val="22"/>
              </w:rPr>
              <w:t>Redox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Pr="00787856" w:rsidRDefault="00F122AD" w:rsidP="00EA19A3">
            <w:pPr>
              <w:pStyle w:val="Default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Cuc</w:t>
            </w:r>
            <w:proofErr w:type="spellEnd"/>
            <w:r>
              <w:rPr>
                <w:b/>
                <w:sz w:val="22"/>
                <w:szCs w:val="22"/>
              </w:rPr>
              <w:t xml:space="preserve"> Nº 7</w:t>
            </w:r>
            <w:r w:rsidRPr="007D31F7">
              <w:rPr>
                <w:b/>
                <w:sz w:val="22"/>
                <w:szCs w:val="22"/>
              </w:rPr>
              <w:t>:</w:t>
            </w:r>
            <w:r w:rsidRPr="001D0E07">
              <w:rPr>
                <w:sz w:val="22"/>
                <w:szCs w:val="22"/>
              </w:rPr>
              <w:t xml:space="preserve"> “</w:t>
            </w:r>
            <w:proofErr w:type="spellStart"/>
            <w:r w:rsidRPr="001D0E07">
              <w:rPr>
                <w:sz w:val="22"/>
                <w:szCs w:val="22"/>
              </w:rPr>
              <w:t>Redox</w:t>
            </w:r>
            <w:proofErr w:type="spellEnd"/>
            <w:r w:rsidRPr="001D0E07">
              <w:rPr>
                <w:sz w:val="22"/>
                <w:szCs w:val="22"/>
              </w:rPr>
              <w:t>”</w:t>
            </w: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15A36" w:rsidRPr="009C44B4" w:rsidTr="00A15A36">
        <w:trPr>
          <w:trHeight w:val="516"/>
        </w:trPr>
        <w:tc>
          <w:tcPr>
            <w:tcW w:w="858" w:type="dxa"/>
            <w:vMerge/>
            <w:tcMar>
              <w:top w:w="57" w:type="dxa"/>
              <w:bottom w:w="57" w:type="dxa"/>
            </w:tcMar>
            <w:vAlign w:val="center"/>
          </w:tcPr>
          <w:p w:rsidR="00A15A36" w:rsidRPr="00F67C8A" w:rsidRDefault="00A15A36" w:rsidP="00EA19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A15A36" w:rsidRPr="00CC0C77" w:rsidRDefault="00A15A36" w:rsidP="00EA19A3">
            <w:pPr>
              <w:pStyle w:val="Default"/>
              <w:ind w:left="41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15A36" w:rsidRPr="009C44B4" w:rsidTr="00A15A36">
        <w:trPr>
          <w:trHeight w:val="250"/>
        </w:trPr>
        <w:tc>
          <w:tcPr>
            <w:tcW w:w="858" w:type="dxa"/>
            <w:vMerge/>
            <w:tcMar>
              <w:top w:w="57" w:type="dxa"/>
              <w:bottom w:w="57" w:type="dxa"/>
            </w:tcMar>
            <w:vAlign w:val="center"/>
          </w:tcPr>
          <w:p w:rsidR="00A15A36" w:rsidRPr="00F67C8A" w:rsidRDefault="00A15A36" w:rsidP="00EA19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EA19A3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EA19A3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EA19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EA19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15A36" w:rsidRPr="009C44B4" w:rsidTr="00A15A36">
        <w:trPr>
          <w:trHeight w:val="588"/>
        </w:trPr>
        <w:tc>
          <w:tcPr>
            <w:tcW w:w="85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  <w:p w:rsidR="00A15A36" w:rsidRDefault="00A15A36" w:rsidP="00A15A3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</w:t>
            </w:r>
          </w:p>
          <w:p w:rsidR="00A15A36" w:rsidRPr="00311B1C" w:rsidRDefault="00A15A36" w:rsidP="00A15A3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JUN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jc w:val="center"/>
            </w:pPr>
            <w:r>
              <w:t>31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A15A36">
            <w:pPr>
              <w:pStyle w:val="Default"/>
              <w:jc w:val="both"/>
            </w:pPr>
            <w:r>
              <w:t>5</w:t>
            </w: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F122AD" w:rsidP="00A15A36">
            <w:pPr>
              <w:pStyle w:val="Default"/>
              <w:jc w:val="both"/>
            </w:pPr>
            <w:r>
              <w:t xml:space="preserve"> 3 y 4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Pr="001029AB" w:rsidRDefault="00A15A36" w:rsidP="00A15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jc w:val="center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PRUEBA 2</w:t>
            </w:r>
          </w:p>
          <w:p w:rsidR="00A15A36" w:rsidRPr="00120A5F" w:rsidRDefault="00A15A36" w:rsidP="00A15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Pr="007D31F7" w:rsidRDefault="00A15A36" w:rsidP="00A15A3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Sumativa</w:t>
            </w:r>
            <w:proofErr w:type="spellEnd"/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A15A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15A36" w:rsidRPr="009C44B4" w:rsidTr="00A15A36">
        <w:trPr>
          <w:trHeight w:val="288"/>
        </w:trPr>
        <w:tc>
          <w:tcPr>
            <w:tcW w:w="858" w:type="dxa"/>
            <w:vMerge/>
            <w:tcMar>
              <w:top w:w="57" w:type="dxa"/>
              <w:bottom w:w="57" w:type="dxa"/>
            </w:tcMar>
            <w:vAlign w:val="center"/>
          </w:tcPr>
          <w:p w:rsidR="00A15A36" w:rsidRPr="00F67C8A" w:rsidRDefault="00A15A36" w:rsidP="00A15A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jc w:val="center"/>
            </w:pPr>
            <w:r>
              <w:t>32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A15A36" w:rsidP="00A15A36">
            <w:pPr>
              <w:pStyle w:val="Default"/>
              <w:jc w:val="both"/>
            </w:pPr>
            <w:r>
              <w:t>5</w:t>
            </w:r>
          </w:p>
        </w:tc>
        <w:tc>
          <w:tcPr>
            <w:tcW w:w="2930" w:type="dxa"/>
            <w:tcMar>
              <w:top w:w="57" w:type="dxa"/>
              <w:bottom w:w="57" w:type="dxa"/>
            </w:tcMar>
            <w:vAlign w:val="center"/>
          </w:tcPr>
          <w:p w:rsidR="00A15A36" w:rsidRPr="000D6F9B" w:rsidRDefault="00F122AD" w:rsidP="00A15A36">
            <w:pPr>
              <w:pStyle w:val="Default"/>
              <w:jc w:val="both"/>
            </w:pPr>
            <w:r>
              <w:t>3</w:t>
            </w:r>
            <w:r w:rsidR="00A15A36">
              <w:t xml:space="preserve"> y 6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  <w:p w:rsidR="00A15A36" w:rsidRDefault="00A15A36" w:rsidP="00A15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15A36" w:rsidRPr="001029AB" w:rsidRDefault="00A15A36" w:rsidP="00A15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7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Retroalimentación</w:t>
            </w:r>
          </w:p>
          <w:p w:rsidR="00A15A36" w:rsidRPr="008F7A89" w:rsidRDefault="00A15A36" w:rsidP="00A15A3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A15A36" w:rsidRPr="009C44B4" w:rsidRDefault="00A15A36" w:rsidP="00A15A3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A15A36" w:rsidRDefault="00A15A36" w:rsidP="00A15A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  <w:p w:rsidR="00A15A36" w:rsidRDefault="00A15A36" w:rsidP="00A15A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A15A36" w:rsidRDefault="00A15A36" w:rsidP="00A15A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15A36" w:rsidRPr="009C44B4" w:rsidRDefault="00A15A36" w:rsidP="00A15A3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15A36" w:rsidRPr="00BA2679" w:rsidRDefault="00A15A36" w:rsidP="00A15A36">
      <w:pPr>
        <w:tabs>
          <w:tab w:val="left" w:pos="795"/>
        </w:tabs>
        <w:rPr>
          <w:lang w:val="es-ES_tradnl"/>
        </w:rPr>
        <w:sectPr w:rsidR="00A15A36" w:rsidRPr="00BA2679" w:rsidSect="00105783">
          <w:pgSz w:w="20163" w:h="12242" w:orient="landscape" w:code="120"/>
          <w:pgMar w:top="1701" w:right="1417" w:bottom="1701" w:left="1417" w:header="708" w:footer="708" w:gutter="0"/>
          <w:cols w:space="708"/>
          <w:docGrid w:linePitch="360"/>
        </w:sectPr>
      </w:pPr>
    </w:p>
    <w:p w:rsidR="00BA2679" w:rsidRDefault="00BA2679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5"/>
        <w:gridCol w:w="702"/>
        <w:gridCol w:w="2927"/>
        <w:gridCol w:w="2470"/>
        <w:gridCol w:w="2881"/>
        <w:gridCol w:w="3240"/>
        <w:gridCol w:w="3228"/>
      </w:tblGrid>
      <w:tr w:rsidR="001063BB" w:rsidRPr="009C44B4" w:rsidTr="00F122AD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063BB" w:rsidRDefault="00C973B9" w:rsidP="001063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:rsidR="00311B1C" w:rsidRPr="00311B1C" w:rsidRDefault="003E416E" w:rsidP="001063B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  <w:r>
              <w:t>29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F122AD" w:rsidP="001063BB">
            <w:pPr>
              <w:pStyle w:val="Default"/>
              <w:jc w:val="both"/>
            </w:pPr>
            <w:r>
              <w:t>2, 3 y 4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4239F5" w:rsidRPr="004239F5" w:rsidRDefault="004239F5" w:rsidP="001063BB">
            <w:pPr>
              <w:jc w:val="both"/>
              <w:rPr>
                <w:rFonts w:ascii="Arial" w:hAnsi="Arial" w:cs="Arial"/>
              </w:rPr>
            </w:pPr>
            <w:r w:rsidRPr="004239F5">
              <w:rPr>
                <w:rFonts w:ascii="Arial" w:hAnsi="Arial" w:cs="Arial"/>
              </w:rPr>
              <w:t>Serie electromotriz. (potenciales de oxidación o de reducción)</w:t>
            </w:r>
          </w:p>
          <w:p w:rsidR="001063BB" w:rsidRDefault="001063BB" w:rsidP="001063BB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Pilas: Primarias y voltaicas, secundarias (batería de plomo) y potencial estándar de pila.</w:t>
            </w:r>
            <w:r>
              <w:rPr>
                <w:rFonts w:ascii="Arial" w:hAnsi="Arial" w:cs="Arial"/>
              </w:rPr>
              <w:t xml:space="preserve"> 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Electrolisis: Definición, purificación electrolítica de cobre y electrodo plateado.</w:t>
            </w: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1063BB" w:rsidRPr="00787856" w:rsidRDefault="001063BB" w:rsidP="001063BB">
            <w:pPr>
              <w:pStyle w:val="Default"/>
              <w:jc w:val="both"/>
            </w:pPr>
            <w:r w:rsidRPr="00787856">
              <w:rPr>
                <w:sz w:val="22"/>
                <w:szCs w:val="22"/>
              </w:rPr>
              <w:t>Formativa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F122AD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r>
              <w:t>30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F122AD" w:rsidP="001063BB">
            <w:pPr>
              <w:pStyle w:val="Default"/>
              <w:jc w:val="both"/>
            </w:pPr>
            <w:r>
              <w:t>2, 3 y 4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F122AD" w:rsidP="001063B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427A92">
              <w:rPr>
                <w:sz w:val="22"/>
                <w:szCs w:val="22"/>
              </w:rPr>
              <w:t>onfección de pilas y cálculo del potencial respectivo.</w:t>
            </w: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1063BB" w:rsidRPr="00787856" w:rsidRDefault="001063BB" w:rsidP="001063BB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F122AD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1063BB" w:rsidRPr="003E416E" w:rsidRDefault="001063BB" w:rsidP="001063BB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1063BB" w:rsidRPr="003E416E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1063BB" w:rsidRPr="00CC0C77" w:rsidRDefault="001063BB" w:rsidP="001063BB">
            <w:pPr>
              <w:pStyle w:val="Default"/>
              <w:ind w:left="41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F122AD">
        <w:trPr>
          <w:trHeight w:val="250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F122AD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92" w:rsidRDefault="00C973B9" w:rsidP="0042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  <w:p w:rsidR="00311B1C" w:rsidRPr="00311B1C" w:rsidRDefault="00C973B9" w:rsidP="00427A9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  <w:r>
              <w:t>31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  <w:r>
              <w:t>5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F122AD" w:rsidP="00427A92">
            <w:pPr>
              <w:pStyle w:val="Default"/>
              <w:jc w:val="both"/>
            </w:pPr>
            <w:r>
              <w:t>2, 3 y 4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</w:rPr>
              <w:t xml:space="preserve"> 9:</w:t>
            </w:r>
            <w:r w:rsidRPr="001D0E07">
              <w:rPr>
                <w:sz w:val="22"/>
                <w:szCs w:val="22"/>
              </w:rPr>
              <w:t xml:space="preserve"> “Pilas y electrólisis”.</w:t>
            </w: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F122AD" w:rsidRPr="00F67C8A" w:rsidRDefault="00F122AD" w:rsidP="00F122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</w:pPr>
            <w:r>
              <w:t>32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  <w:r>
              <w:t>5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</w:rPr>
              <w:t xml:space="preserve"> 9:</w:t>
            </w:r>
            <w:r w:rsidRPr="001D0E07">
              <w:rPr>
                <w:sz w:val="22"/>
                <w:szCs w:val="22"/>
              </w:rPr>
              <w:t xml:space="preserve"> “Pilas y electrólisis”.</w:t>
            </w: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F122AD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F122AD" w:rsidRPr="00F67C8A" w:rsidRDefault="00F122AD" w:rsidP="00F122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250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F122AD" w:rsidRPr="00F67C8A" w:rsidRDefault="00F122AD" w:rsidP="00F122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  <w:p w:rsidR="00F122AD" w:rsidRDefault="00F122AD" w:rsidP="00F122A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</w:t>
            </w:r>
            <w:r w:rsidRPr="00674360">
              <w:rPr>
                <w:rFonts w:ascii="Arial" w:hAnsi="Arial" w:cs="Arial"/>
                <w:b/>
                <w:color w:val="FF0000"/>
                <w:sz w:val="32"/>
                <w:szCs w:val="32"/>
              </w:rPr>
              <w:t>3</w:t>
            </w:r>
          </w:p>
          <w:p w:rsidR="00F122AD" w:rsidRPr="00674360" w:rsidRDefault="00F122AD" w:rsidP="00F122A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JUN</w:t>
            </w: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r>
              <w:t>33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PUELCHE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120A5F" w:rsidRDefault="00F122AD" w:rsidP="00F122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ACTIVIDADES</w:t>
            </w: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7D31F7" w:rsidRDefault="00F122AD" w:rsidP="00F122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PROFESIONALES</w:t>
            </w: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F122AD" w:rsidRPr="00F67C8A" w:rsidRDefault="00F122AD" w:rsidP="00F122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</w:pPr>
            <w:r>
              <w:t>34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8F7A89" w:rsidRDefault="00F122AD" w:rsidP="00F12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2AD" w:rsidRPr="009C44B4" w:rsidTr="00F122AD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F122AD" w:rsidRPr="00F67C8A" w:rsidRDefault="00F122AD" w:rsidP="00F122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F122AD" w:rsidRDefault="00F122AD" w:rsidP="00F122A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F122AD" w:rsidRPr="000D6F9B" w:rsidRDefault="00F122AD" w:rsidP="00F122A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F122AD" w:rsidRPr="001029AB" w:rsidRDefault="00F122AD" w:rsidP="00F1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0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</w:pPr>
          </w:p>
        </w:tc>
        <w:tc>
          <w:tcPr>
            <w:tcW w:w="3228" w:type="dxa"/>
            <w:tcMar>
              <w:top w:w="57" w:type="dxa"/>
              <w:bottom w:w="57" w:type="dxa"/>
            </w:tcMar>
            <w:vAlign w:val="center"/>
          </w:tcPr>
          <w:p w:rsidR="00F122AD" w:rsidRPr="009C44B4" w:rsidRDefault="00F122AD" w:rsidP="00F122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6"/>
        <w:gridCol w:w="701"/>
        <w:gridCol w:w="2932"/>
        <w:gridCol w:w="2477"/>
        <w:gridCol w:w="2879"/>
        <w:gridCol w:w="3240"/>
        <w:gridCol w:w="3218"/>
      </w:tblGrid>
      <w:tr w:rsidR="00A507D7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507D7" w:rsidRDefault="00C973B9" w:rsidP="00A507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  <w:p w:rsidR="00674360" w:rsidRDefault="00C973B9" w:rsidP="00A507D7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3</w:t>
            </w:r>
            <w:r w:rsidR="00674360" w:rsidRPr="00674360">
              <w:rPr>
                <w:rFonts w:ascii="Arial" w:hAnsi="Arial" w:cs="Arial"/>
                <w:b/>
                <w:color w:val="FF0000"/>
                <w:sz w:val="32"/>
                <w:szCs w:val="32"/>
              </w:rPr>
              <w:t>0</w:t>
            </w:r>
          </w:p>
          <w:p w:rsidR="00351BDA" w:rsidRPr="00674360" w:rsidRDefault="00351BDA" w:rsidP="00A507D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7E2C30" w:rsidP="00A507D7">
            <w:pPr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C973B9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VACACIONES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C973B9" w:rsidP="00A507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CADETES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C973B9" w:rsidP="00A507D7">
            <w:pPr>
              <w:pStyle w:val="Default"/>
              <w:jc w:val="both"/>
            </w:pPr>
            <w:r>
              <w:t>BRIGADIERES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7E2C30" w:rsidP="00A507D7">
            <w:pPr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C973B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tabs>
          <w:tab w:val="left" w:pos="795"/>
        </w:tabs>
        <w:rPr>
          <w:lang w:val="es-ES_tradn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3C7DAD" w:rsidRDefault="003C5D6F" w:rsidP="005305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1.- </w:t>
            </w:r>
            <w:r w:rsidR="00530571">
              <w:rPr>
                <w:rFonts w:ascii="Arial" w:hAnsi="Arial" w:cs="Arial"/>
              </w:rPr>
              <w:t xml:space="preserve">No se borran notas </w:t>
            </w:r>
            <w:r w:rsidR="009B5828">
              <w:rPr>
                <w:rFonts w:ascii="Arial" w:hAnsi="Arial" w:cs="Arial"/>
              </w:rPr>
              <w:t>de CUC</w:t>
            </w:r>
            <w:r w:rsidR="007D31F7">
              <w:rPr>
                <w:rFonts w:ascii="Arial" w:hAnsi="Arial" w:cs="Arial"/>
              </w:rPr>
              <w:t>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</w:t>
            </w:r>
            <w:r w:rsidR="009B5828">
              <w:rPr>
                <w:rFonts w:ascii="Arial" w:hAnsi="Arial" w:cs="Arial"/>
              </w:rPr>
              <w:t xml:space="preserve"> se ausenta a</w:t>
            </w:r>
            <w:r w:rsidR="00EA19A3">
              <w:rPr>
                <w:rFonts w:ascii="Arial" w:hAnsi="Arial" w:cs="Arial"/>
              </w:rPr>
              <w:t xml:space="preserve"> algún</w:t>
            </w:r>
            <w:r w:rsidR="009B5828">
              <w:rPr>
                <w:rFonts w:ascii="Arial" w:hAnsi="Arial" w:cs="Arial"/>
              </w:rPr>
              <w:t xml:space="preserve"> CUC</w:t>
            </w:r>
            <w:r>
              <w:rPr>
                <w:rFonts w:ascii="Arial" w:hAnsi="Arial" w:cs="Arial"/>
              </w:rPr>
              <w:t xml:space="preserve"> la nota correspondiente queda nula.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Para el desarrollo de las pruebas:</w:t>
            </w:r>
          </w:p>
          <w:p w:rsidR="003C5D6F" w:rsidRDefault="003C5D6F" w:rsidP="003C5D6F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:rsidR="005D7F34" w:rsidRPr="005D7F34" w:rsidRDefault="005D7F34" w:rsidP="005D7F34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:rsidR="00F122AD" w:rsidRDefault="00F122AD" w:rsidP="00F122AD">
            <w:pPr>
              <w:pStyle w:val="Continuarlista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F122AD" w:rsidRDefault="00F122AD" w:rsidP="00F122AD">
            <w:pPr>
              <w:pStyle w:val="Continuarlista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4.- Respecto a</w:t>
            </w:r>
            <w:r w:rsidR="009B5828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 xml:space="preserve"> laboratorio:</w:t>
            </w:r>
          </w:p>
          <w:p w:rsidR="00EA19A3" w:rsidRDefault="00EA19A3" w:rsidP="00F122AD">
            <w:pPr>
              <w:pStyle w:val="Continuarlista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asignatura contempla una primera sesión donde se explican normas de seguridad y la organización de las actividades de laboratorio entre otros.</w:t>
            </w:r>
          </w:p>
          <w:p w:rsidR="00F122AD" w:rsidRDefault="00EA19A3" w:rsidP="00F122AD">
            <w:pPr>
              <w:pStyle w:val="Continuarlista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Dentro estas actividades, se considera que al término de cada laboratorio se entregue un informe.</w:t>
            </w:r>
          </w:p>
          <w:p w:rsidR="00EA19A3" w:rsidRDefault="00EA19A3" w:rsidP="00F122AD">
            <w:pPr>
              <w:pStyle w:val="Continuarlista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Cada informe de laboratorio, dependiendo de la extensión de éste, se entrega al final de la práctica o al día siguiente a primera hora a los profesores de Química.</w:t>
            </w:r>
          </w:p>
          <w:p w:rsidR="0058404A" w:rsidRPr="00EA19A3" w:rsidRDefault="00EA19A3" w:rsidP="00530571">
            <w:pPr>
              <w:pStyle w:val="Continuarlista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 al comenzar el período de clases (8:05) el informe no ha sido entregado, la nota corresponde a 1,0.-</w:t>
            </w: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:rsidR="000A2EB0" w:rsidRPr="003C7DAD" w:rsidRDefault="000A2EB0" w:rsidP="00EA19A3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06" w:rsidRDefault="00153D06" w:rsidP="006418B3">
      <w:pPr>
        <w:spacing w:after="0" w:line="240" w:lineRule="auto"/>
      </w:pPr>
      <w:r>
        <w:separator/>
      </w:r>
    </w:p>
  </w:endnote>
  <w:endnote w:type="continuationSeparator" w:id="0">
    <w:p w:rsidR="00153D06" w:rsidRDefault="00153D06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EA19A3" w:rsidRPr="003E0368" w:rsidRDefault="00EA19A3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351BDA" w:rsidRPr="00351BDA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06" w:rsidRDefault="00153D06" w:rsidP="006418B3">
      <w:pPr>
        <w:spacing w:after="0" w:line="240" w:lineRule="auto"/>
      </w:pPr>
      <w:r>
        <w:separator/>
      </w:r>
    </w:p>
  </w:footnote>
  <w:footnote w:type="continuationSeparator" w:id="0">
    <w:p w:rsidR="00153D06" w:rsidRDefault="00153D06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9A3" w:rsidRDefault="00EA19A3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EA19A3" w:rsidRDefault="00EA19A3" w:rsidP="009B5884">
    <w:pPr>
      <w:pStyle w:val="Encabezado"/>
      <w:ind w:left="993"/>
    </w:pPr>
    <w:r>
      <w:t>Departamento de Educación</w:t>
    </w:r>
  </w:p>
  <w:p w:rsidR="00EA19A3" w:rsidRPr="009B5884" w:rsidRDefault="00EA19A3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70A91"/>
    <w:multiLevelType w:val="hybridMultilevel"/>
    <w:tmpl w:val="0FB4B5F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3176A"/>
    <w:rsid w:val="00067003"/>
    <w:rsid w:val="000A2A53"/>
    <w:rsid w:val="000A2EB0"/>
    <w:rsid w:val="00105783"/>
    <w:rsid w:val="001063BB"/>
    <w:rsid w:val="00120A5F"/>
    <w:rsid w:val="00153D06"/>
    <w:rsid w:val="001C2F16"/>
    <w:rsid w:val="001D2E48"/>
    <w:rsid w:val="00215643"/>
    <w:rsid w:val="002244F0"/>
    <w:rsid w:val="002A73CA"/>
    <w:rsid w:val="002C1F47"/>
    <w:rsid w:val="002F278E"/>
    <w:rsid w:val="00303A92"/>
    <w:rsid w:val="00311B1C"/>
    <w:rsid w:val="0033732F"/>
    <w:rsid w:val="0034030D"/>
    <w:rsid w:val="00351BDA"/>
    <w:rsid w:val="003605FB"/>
    <w:rsid w:val="00376530"/>
    <w:rsid w:val="003A5274"/>
    <w:rsid w:val="003C2450"/>
    <w:rsid w:val="003C5D6F"/>
    <w:rsid w:val="003C7DAD"/>
    <w:rsid w:val="003D04A2"/>
    <w:rsid w:val="003D2736"/>
    <w:rsid w:val="003E0368"/>
    <w:rsid w:val="003E416E"/>
    <w:rsid w:val="004029F2"/>
    <w:rsid w:val="00403B2A"/>
    <w:rsid w:val="004159EE"/>
    <w:rsid w:val="004239F5"/>
    <w:rsid w:val="00427A92"/>
    <w:rsid w:val="00427AFC"/>
    <w:rsid w:val="00453049"/>
    <w:rsid w:val="0048031E"/>
    <w:rsid w:val="004B148E"/>
    <w:rsid w:val="004E4806"/>
    <w:rsid w:val="00513B94"/>
    <w:rsid w:val="005266FA"/>
    <w:rsid w:val="00530571"/>
    <w:rsid w:val="00554751"/>
    <w:rsid w:val="0058404A"/>
    <w:rsid w:val="005C2556"/>
    <w:rsid w:val="005C4AF8"/>
    <w:rsid w:val="005D7F34"/>
    <w:rsid w:val="00626856"/>
    <w:rsid w:val="006418B3"/>
    <w:rsid w:val="00646BB1"/>
    <w:rsid w:val="00674360"/>
    <w:rsid w:val="006B4971"/>
    <w:rsid w:val="006E69E7"/>
    <w:rsid w:val="007650D4"/>
    <w:rsid w:val="00787856"/>
    <w:rsid w:val="007A72DD"/>
    <w:rsid w:val="007D31F7"/>
    <w:rsid w:val="007E2C30"/>
    <w:rsid w:val="00825842"/>
    <w:rsid w:val="00844D06"/>
    <w:rsid w:val="00845862"/>
    <w:rsid w:val="008677F0"/>
    <w:rsid w:val="00884452"/>
    <w:rsid w:val="008F7A89"/>
    <w:rsid w:val="00930195"/>
    <w:rsid w:val="009515D0"/>
    <w:rsid w:val="0097296A"/>
    <w:rsid w:val="009B5828"/>
    <w:rsid w:val="009B5884"/>
    <w:rsid w:val="009D6588"/>
    <w:rsid w:val="009F3A43"/>
    <w:rsid w:val="00A07006"/>
    <w:rsid w:val="00A15A36"/>
    <w:rsid w:val="00A413A9"/>
    <w:rsid w:val="00A507D7"/>
    <w:rsid w:val="00A77564"/>
    <w:rsid w:val="00AC6204"/>
    <w:rsid w:val="00B24F39"/>
    <w:rsid w:val="00B81D20"/>
    <w:rsid w:val="00B93865"/>
    <w:rsid w:val="00BA2679"/>
    <w:rsid w:val="00BB52EE"/>
    <w:rsid w:val="00C24D7D"/>
    <w:rsid w:val="00C73208"/>
    <w:rsid w:val="00C973B9"/>
    <w:rsid w:val="00CC0C77"/>
    <w:rsid w:val="00CC2A05"/>
    <w:rsid w:val="00CC680E"/>
    <w:rsid w:val="00D87EAD"/>
    <w:rsid w:val="00DC379F"/>
    <w:rsid w:val="00DD066B"/>
    <w:rsid w:val="00DE1FA9"/>
    <w:rsid w:val="00DE5244"/>
    <w:rsid w:val="00DF556E"/>
    <w:rsid w:val="00E01BE0"/>
    <w:rsid w:val="00E10512"/>
    <w:rsid w:val="00E21B70"/>
    <w:rsid w:val="00E60DCD"/>
    <w:rsid w:val="00E71FF8"/>
    <w:rsid w:val="00E90D5F"/>
    <w:rsid w:val="00EA19A3"/>
    <w:rsid w:val="00EB09E8"/>
    <w:rsid w:val="00EE578E"/>
    <w:rsid w:val="00EE71C2"/>
    <w:rsid w:val="00EE7E9B"/>
    <w:rsid w:val="00EF4E7F"/>
    <w:rsid w:val="00F122AD"/>
    <w:rsid w:val="00F32987"/>
    <w:rsid w:val="00F47E7C"/>
    <w:rsid w:val="00F61E0E"/>
    <w:rsid w:val="00F66693"/>
    <w:rsid w:val="00FA51DD"/>
    <w:rsid w:val="00FA6D58"/>
    <w:rsid w:val="00FB3559"/>
    <w:rsid w:val="00FB53B7"/>
    <w:rsid w:val="00FB6F94"/>
    <w:rsid w:val="00FE5A75"/>
    <w:rsid w:val="00FF1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9B9AF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16E0B-AD25-4E48-B34B-F6185BEA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1870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4</cp:revision>
  <dcterms:created xsi:type="dcterms:W3CDTF">2025-02-04T23:59:00Z</dcterms:created>
  <dcterms:modified xsi:type="dcterms:W3CDTF">2025-02-05T15:00:00Z</dcterms:modified>
</cp:coreProperties>
</file>